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宋体"/>
                <w:b/>
                <w:bCs/>
                <w:kern w:val="0"/>
                <w:sz w:val="21"/>
                <w:szCs w:val="21"/>
                <w:u w:val="single"/>
              </w:rPr>
              <w:t>新疆塔什库尔干河巴格泽子水电站工程</w:t>
            </w:r>
            <w:r>
              <w:rPr>
                <w:rFonts w:hint="eastAsia" w:ascii="宋体" w:hAnsi="宋体" w:eastAsia="宋体" w:cs="宋体"/>
                <w:b/>
                <w:bCs/>
                <w:sz w:val="21"/>
                <w:szCs w:val="21"/>
                <w:u w:val="single"/>
              </w:rPr>
              <w:t xml:space="preserve"> </w:t>
            </w:r>
            <w:bookmarkStart w:id="0" w:name="_GoBack"/>
            <w:bookmarkEnd w:id="0"/>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3ZjNkNzJjODFkNTcwYjNmNWExMzU3Y2FlNjM1OTMifQ=="/>
  </w:docVars>
  <w:rsids>
    <w:rsidRoot w:val="44EB321A"/>
    <w:rsid w:val="000D0567"/>
    <w:rsid w:val="001A39CA"/>
    <w:rsid w:val="001C2FB4"/>
    <w:rsid w:val="003E0DE9"/>
    <w:rsid w:val="0041151A"/>
    <w:rsid w:val="004C30F4"/>
    <w:rsid w:val="004D7E01"/>
    <w:rsid w:val="005062E0"/>
    <w:rsid w:val="005B245B"/>
    <w:rsid w:val="007E6A51"/>
    <w:rsid w:val="0082102B"/>
    <w:rsid w:val="009A024C"/>
    <w:rsid w:val="00CC2150"/>
    <w:rsid w:val="00D40B38"/>
    <w:rsid w:val="3B64429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429</Words>
  <Characters>441</Characters>
  <Lines>3</Lines>
  <Paragraphs>1</Paragraphs>
  <TotalTime>0</TotalTime>
  <ScaleCrop>false</ScaleCrop>
  <LinksUpToDate>false</LinksUpToDate>
  <CharactersWithSpaces>467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hxy</cp:lastModifiedBy>
  <cp:lastPrinted>2019-02-27T09:05:00Z</cp:lastPrinted>
  <dcterms:modified xsi:type="dcterms:W3CDTF">2022-11-30T06:42:23Z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DFA5A7EFE33743CBB0750F9524DAF06B</vt:lpwstr>
  </property>
</Properties>
</file>