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2024-2026年农机购置与应用补贴实施有关备案工作申报材料格式要求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一、新型农机产品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材料包括：1.备案报告，主要内容：一是必要性，是否有助补齐农机装备短板弱项、粮油等主要作物大面积单产提升、巩固拓展脱贫攻坚成果、全面推进乡村振兴、加快建设农业强国等；二是主要产品生产企业数量及地区分布、型号、已有产销量、图片和视频、市场平均销售价格、年度预计使用资金数量及测算依据等；三是试点品目分类分档和补贴额测算情况；四是公示等遴选决策过程中其他需要说明的情况。2.《农机新产品购置与应用补贴试点机具品目备案表（新型农机产品）》（格式见附表1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二、成套设施装备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材料包括：1.备案报告，主要内容：一是必要性，备案品目是否有助于是否有助补齐农机装备短板弱项、粮油等主要作物大面积单产提升、机收减损等，是否符合农业农村部有关发展设施种植、设施养殖、农产品初加工、水肥一体化、烘干中心等部署要求，是否能够确保农业生产数据安全，是否符合高端、智能、绿色要求，是否符合自主安全可控；二是主要产品生产企业数量及地区分布、型号、已有产销量、图片和视频、市场平均销售价格、年度预计使用资金数量及测算依据等；三是建设标准规范；四是试点品目分类分档和补贴额测算情况；五是公示等遴选决策过程中其他需要说明的情况。2.《农机新产品购置与应用补贴试点机具品目备案表（成套设施装备）》（格式见附表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附表：1.农机新产品购置与应用补贴试点机具品目备案表（新型农机产品）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2.农机新产品购置与应用补贴试点机具品目备案表（成套设施装备）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olor w:val="000000"/>
          <w:spacing w:val="0"/>
          <w:sz w:val="32"/>
          <w:szCs w:val="32"/>
          <w:shd w:val="clear" w:fill="FFFFFF"/>
        </w:rPr>
        <w:sectPr>
          <w:footerReference r:id="rId3" w:type="default"/>
          <w:footerReference r:id="rId4" w:type="even"/>
          <w:pgSz w:w="11905" w:h="16838"/>
          <w:pgMar w:top="2098" w:right="1531" w:bottom="1984" w:left="1531" w:header="851" w:footer="1134" w:gutter="0"/>
          <w:pgNumType w:fmt="numberInDash" w:start="1"/>
          <w:cols w:space="0" w:num="1"/>
          <w:rtlGutter w:val="0"/>
          <w:docGrid w:type="lines" w:linePitch="317" w:charSpace="0"/>
        </w:sectPr>
      </w:pPr>
    </w:p>
    <w:p>
      <w:pPr>
        <w:overflowPunct w:val="0"/>
        <w:autoSpaceDE w:val="0"/>
        <w:jc w:val="left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附表1</w:t>
      </w:r>
    </w:p>
    <w:p>
      <w:pPr>
        <w:overflowPunct w:val="0"/>
        <w:autoSpaceDE w:val="0"/>
        <w:jc w:val="center"/>
        <w:rPr>
          <w:rFonts w:hint="default" w:ascii="Times New Roman" w:hAnsi="Times New Roman" w:eastAsia="方正公文小标宋" w:cs="Times New Roman"/>
          <w:b w:val="0"/>
          <w:bCs w:val="0"/>
          <w:i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i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农机新产品购置与应用补贴试点机具品目备案表</w:t>
      </w:r>
    </w:p>
    <w:p>
      <w:pPr>
        <w:overflowPunct w:val="0"/>
        <w:autoSpaceDE w:val="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（新型农机产品）</w:t>
      </w:r>
    </w:p>
    <w:p>
      <w:pPr>
        <w:overflowPunct w:val="0"/>
        <w:autoSpaceDE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填报单位：（盖章）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联系人：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联系方式：</w:t>
      </w:r>
    </w:p>
    <w:tbl>
      <w:tblPr>
        <w:tblStyle w:val="8"/>
        <w:tblW w:w="13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543"/>
        <w:gridCol w:w="543"/>
        <w:gridCol w:w="543"/>
        <w:gridCol w:w="825"/>
        <w:gridCol w:w="660"/>
        <w:gridCol w:w="600"/>
        <w:gridCol w:w="525"/>
        <w:gridCol w:w="645"/>
        <w:gridCol w:w="737"/>
        <w:gridCol w:w="673"/>
        <w:gridCol w:w="630"/>
        <w:gridCol w:w="585"/>
        <w:gridCol w:w="675"/>
        <w:gridCol w:w="900"/>
        <w:gridCol w:w="915"/>
        <w:gridCol w:w="765"/>
        <w:gridCol w:w="720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序号</w:t>
            </w:r>
          </w:p>
        </w:tc>
        <w:tc>
          <w:tcPr>
            <w:tcW w:w="5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机具大类</w:t>
            </w:r>
          </w:p>
        </w:tc>
        <w:tc>
          <w:tcPr>
            <w:tcW w:w="5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机具小类</w:t>
            </w:r>
          </w:p>
        </w:tc>
        <w:tc>
          <w:tcPr>
            <w:tcW w:w="5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机具品目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产品</w:t>
            </w:r>
          </w:p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名称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主要产品及生产企业数量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建议提出单位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创新类型</w:t>
            </w:r>
          </w:p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（多选，打“√”）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先进性证明内容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安全性证明材料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组织或开展适用性试验验证的单位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年度预计使用资金数</w:t>
            </w:r>
          </w:p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相关企业是否被列入补贴产品经营黑名单或违规行为尚在处理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省级农业农村部门是否集体研究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是否商省级财政部门同意</w:t>
            </w: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农业农村部</w:t>
            </w:r>
          </w:p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农业机械化管理司意见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无鉴定大纲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鉴定大纲不能涵盖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农机装备补短板创新产品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其他急需适用农机产品</w:t>
            </w: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utoSpaceDE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utoSpaceDE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  <w:t>（单位公章）</w:t>
            </w: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</w:pPr>
          </w:p>
          <w:p>
            <w:pPr>
              <w:overflowPunct w:val="0"/>
              <w:autoSpaceDE w:val="0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utoSpaceDE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utoSpaceDE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</w:tbl>
    <w:p>
      <w:pPr>
        <w:overflowPunct w:val="0"/>
        <w:autoSpaceDE w:val="0"/>
        <w:jc w:val="left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</w:rPr>
        <w:t>备注：1.本表由省级农业农村部门填报，报送前需商省级财政部门同意。</w:t>
      </w:r>
    </w:p>
    <w:p>
      <w:pPr>
        <w:overflowPunct w:val="0"/>
        <w:autoSpaceDE w:val="0"/>
        <w:ind w:firstLine="630" w:firstLineChars="3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2.本表一式四份，省级农业农村部门、财政部门和农业农村部农业机械化管理司、财政部农业农村司各留存一份。</w:t>
      </w:r>
    </w:p>
    <w:p>
      <w:pPr>
        <w:overflowPunct w:val="0"/>
        <w:autoSpaceDE w:val="0"/>
        <w:jc w:val="left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overflowPunct w:val="0"/>
        <w:autoSpaceDE w:val="0"/>
        <w:jc w:val="left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附表2</w:t>
      </w:r>
    </w:p>
    <w:p>
      <w:pPr>
        <w:overflowPunct w:val="0"/>
        <w:autoSpaceDE w:val="0"/>
        <w:jc w:val="center"/>
        <w:rPr>
          <w:rFonts w:hint="default" w:ascii="Times New Roman" w:hAnsi="Times New Roman" w:eastAsia="方正公文小标宋" w:cs="Times New Roman"/>
          <w:b w:val="0"/>
          <w:bCs w:val="0"/>
          <w:i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i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农机新产品购置与应用补贴试点机具品目备案表</w:t>
      </w:r>
    </w:p>
    <w:p>
      <w:pPr>
        <w:overflowPunct w:val="0"/>
        <w:autoSpaceDE w:val="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（成套设施装备）</w:t>
      </w:r>
    </w:p>
    <w:p>
      <w:pPr>
        <w:overflowPunct w:val="0"/>
        <w:autoSpaceDE w:val="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 xml:space="preserve"> </w:t>
      </w:r>
    </w:p>
    <w:p>
      <w:pPr>
        <w:overflowPunct w:val="0"/>
        <w:autoSpaceDE w:val="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填报单位：（盖章）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联系人：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 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联系方式：</w:t>
      </w:r>
    </w:p>
    <w:tbl>
      <w:tblPr>
        <w:tblStyle w:val="8"/>
        <w:tblW w:w="14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800"/>
        <w:gridCol w:w="799"/>
        <w:gridCol w:w="799"/>
        <w:gridCol w:w="958"/>
        <w:gridCol w:w="958"/>
        <w:gridCol w:w="799"/>
        <w:gridCol w:w="958"/>
        <w:gridCol w:w="958"/>
        <w:gridCol w:w="1117"/>
        <w:gridCol w:w="1596"/>
        <w:gridCol w:w="1120"/>
        <w:gridCol w:w="928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序号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机具大类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机具小类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机具品目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产品</w:t>
            </w:r>
          </w:p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名称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主要产品及生产企业数量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建议提出单位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先进性证明内容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本省实地应用数量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年度预计使用资金数</w:t>
            </w:r>
          </w:p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（万元）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相关企业是否被列入补贴产品经营黑名单或违规行为尚在处理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省级农业农村部门是否集体研究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是否商省级财政部门同意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农业农村部</w:t>
            </w:r>
          </w:p>
          <w:p>
            <w:pPr>
              <w:overflowPunct w:val="0"/>
              <w:autoSpaceDE w:val="0"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</w:rPr>
              <w:t>农业机械化管理司意见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77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utoSpaceDE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（单位公章）</w:t>
            </w:r>
          </w:p>
          <w:p>
            <w:pPr>
              <w:overflowPunct w:val="0"/>
              <w:autoSpaceDE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  <w:p>
            <w:pPr>
              <w:overflowPunct w:val="0"/>
              <w:autoSpaceDE w:val="0"/>
              <w:ind w:firstLine="44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</w:tbl>
    <w:p>
      <w:pPr>
        <w:overflowPunct w:val="0"/>
        <w:autoSpaceDE w:val="0"/>
        <w:jc w:val="left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</w:rPr>
        <w:t>备注：1.本表由省级农业农村部门填报，报送前需商省级财政部门同意。</w:t>
      </w:r>
    </w:p>
    <w:p>
      <w:pPr>
        <w:numPr>
          <w:ilvl w:val="0"/>
          <w:numId w:val="1"/>
        </w:numPr>
        <w:overflowPunct w:val="0"/>
        <w:autoSpaceDE w:val="0"/>
        <w:ind w:firstLine="630" w:firstLineChars="3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本表一式四份，省级农业农村部门、财政部门和农业农村部农业机械化管理司、财政部农业农村司各留存一份。</w:t>
      </w:r>
    </w:p>
    <w:p>
      <w:pPr>
        <w:pStyle w:val="3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</w:rPr>
        <w:sectPr>
          <w:pgSz w:w="16838" w:h="11905" w:orient="landscape"/>
          <w:pgMar w:top="1531" w:right="2098" w:bottom="1531" w:left="1984" w:header="851" w:footer="1134" w:gutter="0"/>
          <w:pgNumType w:fmt="numberInDash" w:start="1"/>
          <w:cols w:space="0" w:num="1"/>
          <w:rtlGutter w:val="0"/>
          <w:docGrid w:type="lines" w:linePitch="317" w:charSpace="0"/>
        </w:sectPr>
      </w:pP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</w:rPr>
      </w:pPr>
    </w:p>
    <w:sectPr>
      <w:pgSz w:w="11905" w:h="16838"/>
      <w:pgMar w:top="2098" w:right="1531" w:bottom="1984" w:left="1531" w:header="851" w:footer="1134" w:gutter="0"/>
      <w:pgNumType w:fmt="numberInDash" w:start="1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yvpdEyAgAAY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sLkWRa2&#10;+sHyCB3l8XZ1CJAzqRxF6ZRAd+IBs5f61O9JHO4/zynq6b9h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K+l0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OOIvoyAgAAY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Ym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Zg8y8JG&#10;31seoaM83i73AXImlaMovRLoTjxg9lKfznsSh/vPc4p6/G9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044i+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221A6"/>
    <w:multiLevelType w:val="singleLevel"/>
    <w:tmpl w:val="15A221A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TQ5ZjYzYzBhNmFmMzAyN2Q3NDZiZWQ5YTY0OTMifQ=="/>
  </w:docVars>
  <w:rsids>
    <w:rsidRoot w:val="419D68A9"/>
    <w:rsid w:val="00767CF9"/>
    <w:rsid w:val="02DE3033"/>
    <w:rsid w:val="036469E5"/>
    <w:rsid w:val="03CD2BBA"/>
    <w:rsid w:val="05074302"/>
    <w:rsid w:val="053E1FC3"/>
    <w:rsid w:val="07337DC4"/>
    <w:rsid w:val="0AC020FD"/>
    <w:rsid w:val="0B066128"/>
    <w:rsid w:val="0DEA7CAE"/>
    <w:rsid w:val="0ED85E9D"/>
    <w:rsid w:val="0F347EC7"/>
    <w:rsid w:val="100504DF"/>
    <w:rsid w:val="111F76E4"/>
    <w:rsid w:val="13065171"/>
    <w:rsid w:val="13C3447C"/>
    <w:rsid w:val="14962256"/>
    <w:rsid w:val="15C87781"/>
    <w:rsid w:val="16FC0C09"/>
    <w:rsid w:val="17C441E4"/>
    <w:rsid w:val="18305309"/>
    <w:rsid w:val="1A7D14C5"/>
    <w:rsid w:val="1ADA5753"/>
    <w:rsid w:val="1C751F74"/>
    <w:rsid w:val="1D783268"/>
    <w:rsid w:val="20AA38B3"/>
    <w:rsid w:val="23536501"/>
    <w:rsid w:val="24DC22A0"/>
    <w:rsid w:val="26610B24"/>
    <w:rsid w:val="26613C06"/>
    <w:rsid w:val="26CB6056"/>
    <w:rsid w:val="27D94662"/>
    <w:rsid w:val="2A8164E3"/>
    <w:rsid w:val="2B8D5E01"/>
    <w:rsid w:val="2E8D0BA9"/>
    <w:rsid w:val="32716403"/>
    <w:rsid w:val="34782509"/>
    <w:rsid w:val="368728C6"/>
    <w:rsid w:val="374259B8"/>
    <w:rsid w:val="37AC2C07"/>
    <w:rsid w:val="39F2697A"/>
    <w:rsid w:val="39F45729"/>
    <w:rsid w:val="3A2412BB"/>
    <w:rsid w:val="3B7312D4"/>
    <w:rsid w:val="3C986402"/>
    <w:rsid w:val="3F2E08AE"/>
    <w:rsid w:val="41F901CF"/>
    <w:rsid w:val="4408538D"/>
    <w:rsid w:val="447424DD"/>
    <w:rsid w:val="457E2D59"/>
    <w:rsid w:val="465D388B"/>
    <w:rsid w:val="483444E6"/>
    <w:rsid w:val="495C3F42"/>
    <w:rsid w:val="4BD1632C"/>
    <w:rsid w:val="4CBF78D7"/>
    <w:rsid w:val="4CCF2BBA"/>
    <w:rsid w:val="4E6600F3"/>
    <w:rsid w:val="5271334D"/>
    <w:rsid w:val="56F45751"/>
    <w:rsid w:val="57F93872"/>
    <w:rsid w:val="59860B91"/>
    <w:rsid w:val="59D47F50"/>
    <w:rsid w:val="5A996F80"/>
    <w:rsid w:val="5BAB4E63"/>
    <w:rsid w:val="5BF81910"/>
    <w:rsid w:val="5EF90AA7"/>
    <w:rsid w:val="5F5C2A72"/>
    <w:rsid w:val="609E13EE"/>
    <w:rsid w:val="625359F3"/>
    <w:rsid w:val="63A80F32"/>
    <w:rsid w:val="64AE1AF1"/>
    <w:rsid w:val="653A3E0A"/>
    <w:rsid w:val="660A2872"/>
    <w:rsid w:val="660E127B"/>
    <w:rsid w:val="68882473"/>
    <w:rsid w:val="6B394301"/>
    <w:rsid w:val="6B5E5754"/>
    <w:rsid w:val="6BEB6B1D"/>
    <w:rsid w:val="6D733121"/>
    <w:rsid w:val="6DA07436"/>
    <w:rsid w:val="71487B21"/>
    <w:rsid w:val="71743DA3"/>
    <w:rsid w:val="74EE08E7"/>
    <w:rsid w:val="75C9512B"/>
    <w:rsid w:val="75DA7378"/>
    <w:rsid w:val="76D92217"/>
    <w:rsid w:val="77CB26EA"/>
    <w:rsid w:val="7CEF2612"/>
    <w:rsid w:val="7D5C4611"/>
    <w:rsid w:val="7DC96C29"/>
    <w:rsid w:val="7EAC26BD"/>
    <w:rsid w:val="7F4B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annotation text"/>
    <w:basedOn w:val="1"/>
    <w:autoRedefine/>
    <w:qFormat/>
    <w:uiPriority w:val="99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正文1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3189</Words>
  <Characters>3304</Characters>
  <Lines>0</Lines>
  <Paragraphs>0</Paragraphs>
  <TotalTime>0</TotalTime>
  <ScaleCrop>false</ScaleCrop>
  <LinksUpToDate>false</LinksUpToDate>
  <CharactersWithSpaces>3346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2024-09-18T03:01:00Z</dcterms:created>
  <dc:creator>Administrator</dc:creator>
  <cp:lastModifiedBy>Administrator</cp:lastModifiedBy>
  <dcterms:modified xsi:type="dcterms:W3CDTF">2025-07-29T03:04:45Z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F527155DD1AF4FB3B5C9158E95723615</vt:lpwstr>
  </property>
  <property fmtid="{D5CDD505-2E9C-101B-9397-08002B2CF9AE}" pid="4" name="KSOTemplateDocerSaveRecord">
    <vt:lpwstr>eyJoZGlkIjoiODg5OTMwMGUzYzljNDM2NGNmZTY0ZTZiMTM4NjdlNTcifQ==</vt:lpwstr>
  </property>
</Properties>
</file>