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254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附件4 </w:t>
      </w:r>
      <w:bookmarkStart w:id="0" w:name="_GoBack"/>
      <w:bookmarkEnd w:id="0"/>
    </w:p>
    <w:p w14:paraId="1CC7A2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 w14:paraId="3B5BE5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</w:pPr>
      <w:r>
        <w:rPr>
          <w:rFonts w:hint="eastAsia" w:ascii="方正仿宋_GBK" w:hAnsi="方正仿宋_GBK" w:eastAsia="方正仿宋_GBK" w:cs="方正仿宋_GBK"/>
          <w:b/>
          <w:bCs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2026年中央生产设施条件改善项目申报材料参考格式</w:t>
      </w:r>
    </w:p>
    <w:p w14:paraId="492369E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328679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项目名称：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2026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中央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生产设施条件改善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（设施种植业）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项目</w:t>
      </w:r>
    </w:p>
    <w:p w14:paraId="4D29EBB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4C59129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申报主体（盖章）：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县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种植大户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合作社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家庭农场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新型农业企业</w:t>
      </w:r>
    </w:p>
    <w:p w14:paraId="33D9882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5BAF81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主管部门：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县（市）农业农村局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     </w:t>
      </w:r>
    </w:p>
    <w:p w14:paraId="2166A1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66292A5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监管部门：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地（州）农业农村局</w:t>
      </w:r>
    </w:p>
    <w:p w14:paraId="7915B34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</w:t>
      </w:r>
    </w:p>
    <w:p w14:paraId="46EC18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申报时间：</w:t>
      </w: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月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**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日</w:t>
      </w:r>
      <w:r>
        <w:rPr>
          <w:rFonts w:hint="default" w:ascii="Calibri" w:hAnsi="Calibri" w:cs="Calibri"/>
          <w:caps w:val="0"/>
          <w:color w:val="333333"/>
          <w:spacing w:val="0"/>
          <w:sz w:val="21"/>
          <w:szCs w:val="21"/>
        </w:rPr>
        <w:t>  </w:t>
      </w:r>
    </w:p>
    <w:p w14:paraId="76F505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一、项目名称</w:t>
      </w:r>
    </w:p>
    <w:p w14:paraId="3793B21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2026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中央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生产设施条件改善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（设施种植业）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项目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。</w:t>
      </w:r>
    </w:p>
    <w:p w14:paraId="63A2CAD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二、项目背景</w:t>
      </w:r>
    </w:p>
    <w:p w14:paraId="16449CB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ascii="楷体" w:hAnsi="楷体" w:eastAsia="楷体" w:cs="楷体"/>
          <w:b/>
          <w:bCs/>
          <w:caps w:val="0"/>
          <w:color w:val="333333"/>
          <w:spacing w:val="0"/>
          <w:sz w:val="32"/>
          <w:szCs w:val="32"/>
        </w:rPr>
        <w:t>（一）</w:t>
      </w:r>
      <w:r>
        <w:rPr>
          <w:rFonts w:ascii="楷体_GB2312" w:hAnsi="楷体" w:eastAsia="楷体_GB2312" w:cs="楷体_GB2312"/>
          <w:b/>
          <w:bCs/>
          <w:caps w:val="0"/>
          <w:color w:val="333333"/>
          <w:spacing w:val="0"/>
          <w:sz w:val="32"/>
          <w:szCs w:val="32"/>
        </w:rPr>
        <w:t>主体现状</w:t>
      </w:r>
    </w:p>
    <w:p w14:paraId="28DDCF0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需明确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项目申报主体</w:t>
      </w:r>
      <w:r>
        <w:rPr>
          <w:rFonts w:hint="eastAsia" w:ascii="仿宋_GB2312" w:hAnsi="Times New Roman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的基本信息、主营业务、营业期限、资产负债、投资人</w:t>
      </w: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（</w:t>
      </w:r>
      <w:r>
        <w:rPr>
          <w:rFonts w:hint="eastAsia" w:ascii="仿宋_GB2312" w:hAnsi="Times New Roman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或者股东</w:t>
      </w: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）</w:t>
      </w:r>
      <w:r>
        <w:rPr>
          <w:rFonts w:hint="eastAsia" w:ascii="仿宋_GB2312" w:hAnsi="Times New Roman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构成及实控人、主要投资项目、现有生产能力、财务状况、项目单位信用情况等。</w:t>
      </w:r>
    </w:p>
    <w:p w14:paraId="237AC4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caps w:val="0"/>
          <w:color w:val="333333"/>
          <w:spacing w:val="0"/>
          <w:sz w:val="32"/>
          <w:szCs w:val="32"/>
        </w:rPr>
        <w:t>（二）用地情况</w:t>
      </w:r>
    </w:p>
    <w:p w14:paraId="02E229A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包括设施用地面积、流转情况、土地性质和分布等情况，是否具备设施建设或改造提升条件等。</w:t>
      </w:r>
    </w:p>
    <w:p w14:paraId="53E43DB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1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caps w:val="0"/>
          <w:color w:val="333333"/>
          <w:spacing w:val="0"/>
          <w:sz w:val="32"/>
          <w:szCs w:val="32"/>
        </w:rPr>
        <w:t>（三）老旧设施现状（设施建设类不用叙述此段）</w:t>
      </w:r>
    </w:p>
    <w:p w14:paraId="38D4562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仿宋" w:eastAsia="仿宋_GB2312" w:cs="仿宋_GB2312"/>
          <w:b w:val="0"/>
          <w:bCs w:val="0"/>
          <w:caps w:val="0"/>
          <w:color w:val="333333"/>
          <w:spacing w:val="0"/>
          <w:sz w:val="32"/>
          <w:szCs w:val="32"/>
        </w:rPr>
        <w:t>本项目改造提升的老旧设施类型、使用年限、占地面积、建筑面积、生产实用面积、分布情况、年果蔬产量等，并提供附带坐标的老旧设施照片。</w:t>
      </w:r>
    </w:p>
    <w:p w14:paraId="4EB578A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三、项目性质</w:t>
      </w:r>
    </w:p>
    <w:p w14:paraId="24702D9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  <w:t>      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设施建设</w:t>
      </w: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/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改造提升。</w:t>
      </w:r>
    </w:p>
    <w:p w14:paraId="740807E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四、实施地点</w:t>
      </w:r>
    </w:p>
    <w:p w14:paraId="1A92776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需明确到具体村组，并附坐标。</w:t>
      </w:r>
    </w:p>
    <w:p w14:paraId="14A4ECC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五、实施面积</w:t>
      </w:r>
    </w:p>
    <w:p w14:paraId="0E54048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    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需明确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设施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占地面积、建筑面积和生产实用面积规模。</w:t>
      </w:r>
    </w:p>
    <w:p w14:paraId="5B725B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六、实施内容</w:t>
      </w:r>
    </w:p>
    <w:p w14:paraId="05A675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七、经费概算</w:t>
      </w:r>
    </w:p>
    <w:p w14:paraId="016427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项目总投资（入）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情况，明细概算情况。拟申请财政补助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资金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情况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。</w:t>
      </w:r>
    </w:p>
    <w:p w14:paraId="626801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八、实施进度</w:t>
      </w:r>
    </w:p>
    <w:p w14:paraId="364A50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本项目实施期限为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个月，时间自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月起至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  <w:u w:val="single"/>
        </w:rPr>
        <w:t>  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   _</w:t>
      </w: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月止，实施进度安排如下：</w:t>
      </w:r>
    </w:p>
    <w:p w14:paraId="367B60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（一）</w:t>
      </w:r>
    </w:p>
    <w:p w14:paraId="0C08EC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（二）</w:t>
      </w:r>
    </w:p>
    <w:p w14:paraId="676EC8E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caps w:val="0"/>
          <w:color w:val="333333"/>
          <w:spacing w:val="0"/>
          <w:sz w:val="32"/>
          <w:szCs w:val="32"/>
        </w:rPr>
        <w:t>（三）</w:t>
      </w:r>
    </w:p>
    <w:p w14:paraId="54DB2A4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九、招投标方式</w:t>
      </w:r>
    </w:p>
    <w:p w14:paraId="331D0D1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十、绩效目标</w:t>
      </w:r>
    </w:p>
    <w:p w14:paraId="3F4868B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十一、附件</w:t>
      </w:r>
    </w:p>
    <w:p w14:paraId="6C36E1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1.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申报主体信用报告</w:t>
      </w:r>
    </w:p>
    <w:p w14:paraId="410A22F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2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申报主体银行存款证明等（银行授信证明或存款证明等佐证材料，项目资金拼盘应完整闭合）</w:t>
      </w:r>
    </w:p>
    <w:p w14:paraId="6D29D7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32"/>
          <w:szCs w:val="32"/>
        </w:rPr>
        <w:t>3</w:t>
      </w:r>
      <w:r>
        <w:rPr>
          <w:rFonts w:hint="default" w:ascii="Times New Roman" w:hAnsi="Times New Roman" w:cs="Times New Roman"/>
          <w:caps w:val="0"/>
          <w:color w:val="333333"/>
          <w:spacing w:val="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用地备案、节能环保安全等方面材料或证明。</w:t>
      </w:r>
    </w:p>
    <w:p w14:paraId="64A89CE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</w:rPr>
        <w:t>十二、附图</w:t>
      </w:r>
    </w:p>
    <w:p w14:paraId="7C150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仿宋" w:eastAsia="仿宋_GB2312" w:cs="仿宋_GB2312"/>
          <w:caps w:val="0"/>
          <w:color w:val="333333"/>
          <w:spacing w:val="0"/>
          <w:sz w:val="32"/>
          <w:szCs w:val="32"/>
        </w:rPr>
        <w:t>设施建设或改造提升模式的工艺方案图纸（场区总平面图、温室大棚平、立、剖面图、典型工艺做法图等）</w:t>
      </w:r>
    </w:p>
    <w:p w14:paraId="5EDBB6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05A74B7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0"/>
        <w:jc w:val="both"/>
        <w:rPr>
          <w:rFonts w:hint="default" w:ascii="方正仿宋_GBK" w:hAnsi="方正仿宋_GBK" w:eastAsia="方正仿宋_GBK" w:cs="方正仿宋_GBK"/>
          <w:caps w:val="0"/>
          <w:color w:val="000000"/>
          <w:spacing w:val="0"/>
          <w:sz w:val="32"/>
          <w:szCs w:val="32"/>
        </w:rPr>
      </w:pPr>
    </w:p>
    <w:p w14:paraId="50173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1A844D-4C2A-4F42-BB50-6AF899F70D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CD5DF1F-69D5-4F47-8FAD-3FECEA70BF6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C6CD5B5-57F3-480A-B2DA-AF033885EE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9C6D3F3-5664-4406-AF18-3AA6D1D68E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83155B7-7DE5-4F89-A604-9E4074E6BAE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A44F4D8-4D7E-482D-93EF-DB8B7614A35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929A5211-C5EA-418E-A575-953D3C11CC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22D17"/>
    <w:rsid w:val="0E8B6F12"/>
    <w:rsid w:val="1ABC20EB"/>
    <w:rsid w:val="24C22D17"/>
    <w:rsid w:val="3C1C362D"/>
    <w:rsid w:val="3D3954D4"/>
    <w:rsid w:val="59A809A7"/>
    <w:rsid w:val="603C282E"/>
    <w:rsid w:val="68F1151C"/>
    <w:rsid w:val="6ABF087F"/>
    <w:rsid w:val="7B86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6029</Words>
  <Characters>6353</Characters>
  <Lines>0</Lines>
  <Paragraphs>0</Paragraphs>
  <TotalTime>34</TotalTime>
  <ScaleCrop>false</ScaleCrop>
  <LinksUpToDate>false</LinksUpToDate>
  <CharactersWithSpaces>6391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2026-08-10T09:39:00Z</dcterms:created>
  <dc:creator>。。。</dc:creator>
  <cp:lastModifiedBy>Administrator</cp:lastModifiedBy>
  <dcterms:modified xsi:type="dcterms:W3CDTF">2026-08-14T05:20:32Z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683E474D32234053ADF2BEB71573AE99_13</vt:lpwstr>
  </property>
  <property fmtid="{D5CDD505-2E9C-101B-9397-08002B2CF9AE}" pid="4" name="KSOTemplateDocerSaveRecord">
    <vt:lpwstr>eyJoZGlkIjoiNWRmZDcwZDc5ZjYxMTg2YTVlYzc5ZjcxNDkxNTE3N2YifQ==</vt:lpwstr>
  </property>
</Properties>
</file>