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color w:val="000000" w:themeColor="text1"/>
          <w:sz w:val="44"/>
          <w:szCs w:val="44"/>
          <w:lang w:val="en"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eastAsia="zh-CN"/>
          <w14:textFill>
            <w14:solidFill>
              <w14:schemeClr w14:val="tx1"/>
            </w14:solidFill>
          </w14:textFill>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阿克陶县</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克孜勒陶镇</w:t>
      </w:r>
      <w:r>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人民政府</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信息公开</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申请表</w:t>
      </w:r>
    </w:p>
    <w:tbl>
      <w:tblPr>
        <w:tblStyle w:val="4"/>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w:t>
            </w:r>
            <w:r>
              <w:rPr>
                <w:rFonts w:ascii="仿宋" w:hAnsi="仿宋" w:eastAsia="仿宋"/>
                <w:color w:val="000000" w:themeColor="text1"/>
                <w:sz w:val="24"/>
                <w14:textFill>
                  <w14:solidFill>
                    <w14:schemeClr w14:val="tx1"/>
                  </w14:solidFill>
                </w14:textFill>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通信</w:t>
            </w:r>
            <w:r>
              <w:rPr>
                <w:rFonts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通信地址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社会公益组织</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法律服务机构</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所需</w:t>
            </w:r>
            <w:r>
              <w:rPr>
                <w:rFonts w:ascii="仿宋" w:hAnsi="仿宋" w:eastAsia="仿宋"/>
                <w:color w:val="000000" w:themeColor="text1"/>
                <w:sz w:val="24"/>
                <w14:textFill>
                  <w14:solidFill>
                    <w14:schemeClr w14:val="tx1"/>
                  </w14:solidFill>
                </w14:textFill>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5"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color w:val="000000" w:themeColor="text1"/>
                <w:sz w:val="24"/>
                <w14:textFill>
                  <w14:solidFill>
                    <w14:schemeClr w14:val="tx1"/>
                  </w14:solidFill>
                </w14:textFill>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信函申请，请邮寄至阿克陶县</w:t>
      </w:r>
      <w:r>
        <w:rPr>
          <w:rFonts w:hint="eastAsia" w:ascii="仿宋" w:hAnsi="仿宋" w:eastAsia="仿宋" w:cs="仿宋"/>
          <w:bCs/>
          <w:color w:val="000000" w:themeColor="text1"/>
          <w:sz w:val="24"/>
          <w:lang w:val="en-US" w:eastAsia="zh-CN"/>
          <w14:textFill>
            <w14:solidFill>
              <w14:schemeClr w14:val="tx1"/>
            </w14:solidFill>
          </w14:textFill>
        </w:rPr>
        <w:t>丝路佳苑幸福路1号院</w:t>
      </w:r>
      <w:r>
        <w:rPr>
          <w:rFonts w:hint="eastAsia" w:ascii="仿宋" w:hAnsi="仿宋" w:eastAsia="仿宋" w:cs="仿宋"/>
          <w:bCs/>
          <w:color w:val="000000" w:themeColor="text1"/>
          <w:sz w:val="24"/>
          <w:lang w:val="en-US"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5719501</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000000" w:themeColor="text1"/>
          <w:sz w:val="32"/>
          <w:szCs w:val="32"/>
          <w:lang w:eastAsia="zh-CN"/>
          <w14:textFill>
            <w14:solidFill>
              <w14:schemeClr w14:val="tx1"/>
            </w14:solidFill>
          </w14:textFill>
        </w:rPr>
      </w:pPr>
      <w:bookmarkStart w:id="0" w:name="_GoBack"/>
      <w:bookmarkEnd w:id="0"/>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NGE1OWJjYjA2MGFkNDIzY2M1YzRiN2ViZjBhNzQifQ=="/>
  </w:docVars>
  <w:rsids>
    <w:rsidRoot w:val="28552F05"/>
    <w:rsid w:val="22821AF9"/>
    <w:rsid w:val="28552F05"/>
    <w:rsid w:val="6EE61682"/>
    <w:rsid w:val="7F95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2023-10-17T09:32:00Z</dcterms:created>
  <dc:creator>lenovo</dc:creator>
  <cp:lastModifiedBy>上善若水</cp:lastModifiedBy>
  <dcterms:modified xsi:type="dcterms:W3CDTF">2023-11-10T11:39:08Z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1E9E0A0E779F4701971C88267C75EA4F</vt:lpwstr>
  </property>
</Properties>
</file>