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阿克陶县关于陆生野生动物禁猎期、禁猎区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及禁用工具和方法的通告</w:t>
      </w:r>
      <w:r>
        <w:rPr>
          <w:rFonts w:hint="eastAsia" w:ascii="方正小标宋_GBK" w:hAnsi="方正小标宋_GBK" w:eastAsia="方正小标宋_GBK" w:cs="方正小标宋_GBK"/>
          <w:spacing w:val="0"/>
          <w:sz w:val="44"/>
          <w:szCs w:val="44"/>
          <w:lang w:val="en-US" w:eastAsia="zh-CN"/>
        </w:rPr>
        <w:t>（征求意见稿）</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加强陆生野生动物资源保护，维护生物多样性和生态平衡，推进生态文明建设，依据《中华人民共和国野生动物保护法》《中华人民共和国陆生野生动物保护实施条例》《新疆维吾尔自治区实施〈中华人民共和国野生动物保护法〉办法》《全国人民代表大会常务委员会关于全面禁止非法野生动物交易、革除滥食野生动物陋习、切实保障人民群众生命健康安全的决定》等法律法规和文件要求，</w:t>
      </w:r>
      <w:r>
        <w:rPr>
          <w:rFonts w:hint="eastAsia" w:ascii="仿宋_GB2312" w:hAnsi="仿宋_GB2312" w:eastAsia="仿宋_GB2312" w:cs="仿宋_GB2312"/>
          <w:spacing w:val="0"/>
          <w:sz w:val="32"/>
          <w:szCs w:val="32"/>
          <w:lang w:eastAsia="zh-CN"/>
        </w:rPr>
        <w:t>结合阿克陶县实际，</w:t>
      </w:r>
      <w:r>
        <w:rPr>
          <w:rFonts w:hint="eastAsia" w:ascii="仿宋_GB2312" w:hAnsi="仿宋_GB2312" w:eastAsia="仿宋_GB2312" w:cs="仿宋_GB2312"/>
          <w:spacing w:val="0"/>
          <w:sz w:val="32"/>
          <w:szCs w:val="32"/>
        </w:rPr>
        <w:t>制定《阿克陶县关于陆生野生动物禁猎期、禁猎区及禁用工具和方法的通告》（以下简称《通告》）。现将陆生野生动物禁猎有关事项通告如下：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一、禁猎对象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本县域内所有在野外环境自然生长繁殖的陆生野生动物</w:t>
      </w:r>
      <w:r>
        <w:rPr>
          <w:rFonts w:hint="eastAsia" w:ascii="仿宋_GB2312" w:hAnsi="仿宋_GB2312" w:eastAsia="仿宋_GB2312" w:cs="仿宋_GB2312"/>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二、禁猎区与禁猎期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禁猎区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阿克陶县行政区域全域</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禁猎期</w:t>
      </w:r>
      <w:r>
        <w:rPr>
          <w:rFonts w:hint="eastAsia" w:ascii="仿宋_GB2312" w:hAnsi="仿宋_GB2312" w:eastAsia="仿宋_GB2312" w:cs="仿宋_GB2312"/>
          <w:spacing w:val="0"/>
          <w:sz w:val="32"/>
          <w:szCs w:val="32"/>
          <w:lang w:eastAsia="zh-CN"/>
        </w:rPr>
        <w:t>：通告有限期限内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三、禁用猎捕工具及方法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除《中华人民共和国野生动物保护法》《新疆维吾尔自治区实施〈中华人民共和国野生动物保护法〉办法》规定的禁用工具和禁用方法外，禁止使用麻醉枪（剂）、投掷利器、投毒、深坑陷阱、网具、诱捕笼、仿生诱捕器、激素诱捕剂、高压电击装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以及其他可能直接或间接造成野生动物伤害的工具或装置。机动车追捕、犬捕、鹰捕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捡蛋、挖洞以及</w:t>
      </w:r>
      <w:r>
        <w:rPr>
          <w:rFonts w:hint="eastAsia" w:ascii="仿宋_GB2312" w:hAnsi="仿宋_GB2312" w:eastAsia="仿宋_GB2312" w:cs="仿宋_GB2312"/>
          <w:spacing w:val="0"/>
          <w:sz w:val="32"/>
          <w:szCs w:val="32"/>
          <w:lang w:eastAsia="zh-CN"/>
        </w:rPr>
        <w:t>使</w:t>
      </w:r>
      <w:r>
        <w:rPr>
          <w:rFonts w:hint="eastAsia" w:ascii="仿宋_GB2312" w:hAnsi="仿宋_GB2312" w:eastAsia="仿宋_GB2312" w:cs="仿宋_GB2312"/>
          <w:spacing w:val="0"/>
          <w:sz w:val="32"/>
          <w:szCs w:val="32"/>
        </w:rPr>
        <w:t>用无人机等现代技术手段进行猎捕</w:t>
      </w:r>
      <w:r>
        <w:rPr>
          <w:rFonts w:hint="eastAsia" w:ascii="仿宋_GB2312" w:hAnsi="仿宋_GB2312" w:eastAsia="仿宋_GB2312" w:cs="仿宋_GB2312"/>
          <w:spacing w:val="0"/>
          <w:sz w:val="32"/>
          <w:szCs w:val="32"/>
          <w:lang w:eastAsia="zh-CN"/>
        </w:rPr>
        <w:t>等方法</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四、法律责任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除法律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法规另有规定</w:t>
      </w:r>
      <w:r>
        <w:rPr>
          <w:rFonts w:hint="eastAsia" w:ascii="仿宋_GB2312" w:hAnsi="仿宋_GB2312" w:eastAsia="仿宋_GB2312" w:cs="仿宋_GB2312"/>
          <w:spacing w:val="0"/>
          <w:sz w:val="32"/>
          <w:szCs w:val="32"/>
          <w:lang w:eastAsia="zh-CN"/>
        </w:rPr>
        <w:t>的除</w:t>
      </w:r>
      <w:r>
        <w:rPr>
          <w:rFonts w:hint="eastAsia" w:ascii="仿宋_GB2312" w:hAnsi="仿宋_GB2312" w:eastAsia="仿宋_GB2312" w:cs="仿宋_GB2312"/>
          <w:spacing w:val="0"/>
          <w:sz w:val="32"/>
          <w:szCs w:val="32"/>
        </w:rPr>
        <w:t>外，禁止在禁猎期、禁猎区内猎捕</w:t>
      </w:r>
      <w:r>
        <w:rPr>
          <w:rFonts w:hint="eastAsia" w:ascii="仿宋_GB2312" w:hAnsi="仿宋_GB2312" w:eastAsia="仿宋_GB2312" w:cs="仿宋_GB2312"/>
          <w:spacing w:val="0"/>
          <w:sz w:val="32"/>
          <w:szCs w:val="32"/>
          <w:lang w:eastAsia="zh-CN"/>
        </w:rPr>
        <w:t>及</w:t>
      </w:r>
      <w:r>
        <w:rPr>
          <w:rFonts w:hint="eastAsia" w:ascii="仿宋_GB2312" w:hAnsi="仿宋_GB2312" w:eastAsia="仿宋_GB2312" w:cs="仿宋_GB2312"/>
          <w:spacing w:val="0"/>
          <w:sz w:val="32"/>
          <w:szCs w:val="32"/>
        </w:rPr>
        <w:t>其他妨碍陆生野生动物生息繁衍的活动。</w:t>
      </w:r>
      <w:r>
        <w:rPr>
          <w:rFonts w:hint="eastAsia" w:ascii="仿宋_GB2312" w:hAnsi="仿宋_GB2312" w:eastAsia="仿宋_GB2312" w:cs="仿宋_GB2312"/>
          <w:spacing w:val="0"/>
          <w:sz w:val="32"/>
          <w:szCs w:val="32"/>
          <w:lang w:eastAsia="zh-CN"/>
        </w:rPr>
        <w:t>在禁猎区、禁猎期</w:t>
      </w:r>
      <w:r>
        <w:rPr>
          <w:rFonts w:hint="eastAsia" w:ascii="仿宋_GB2312" w:hAnsi="仿宋_GB2312" w:eastAsia="仿宋_GB2312" w:cs="仿宋_GB2312"/>
          <w:spacing w:val="0"/>
          <w:sz w:val="32"/>
          <w:szCs w:val="32"/>
        </w:rPr>
        <w:t>猎捕</w:t>
      </w:r>
      <w:r>
        <w:rPr>
          <w:rFonts w:hint="eastAsia" w:ascii="仿宋_GB2312" w:hAnsi="仿宋_GB2312" w:eastAsia="仿宋_GB2312" w:cs="仿宋_GB2312"/>
          <w:spacing w:val="0"/>
          <w:sz w:val="32"/>
          <w:szCs w:val="32"/>
          <w:lang w:eastAsia="zh-CN"/>
        </w:rPr>
        <w:t>陆生野生动物</w:t>
      </w:r>
      <w:r>
        <w:rPr>
          <w:rFonts w:hint="eastAsia" w:ascii="仿宋_GB2312" w:hAnsi="仿宋_GB2312" w:eastAsia="仿宋_GB2312" w:cs="仿宋_GB2312"/>
          <w:spacing w:val="0"/>
          <w:sz w:val="32"/>
          <w:szCs w:val="32"/>
        </w:rPr>
        <w:t xml:space="preserve">的，将依法处罚；构成犯罪的，依法追究刑事责任。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五、其他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在禁猎期和禁猎区，因科学研究、疫源疫病监测防控、种群调控和防治野生动物危害等法定或特殊情况确需猎捕陆生野生动物的，须依照《中华人民共和国野生动物保护法》等有关规定申请特许猎捕证或狩猎证，按核定的种类、数量、地点、期限、工具和方法进行猎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eastAsia="zh-CN"/>
        </w:rPr>
        <w:t>六</w:t>
      </w:r>
      <w:r>
        <w:rPr>
          <w:rFonts w:hint="eastAsia" w:ascii="仿宋_GB2312" w:hAnsi="仿宋_GB2312" w:eastAsia="仿宋_GB2312" w:cs="仿宋_GB2312"/>
          <w:b/>
          <w:bCs/>
          <w:spacing w:val="0"/>
          <w:sz w:val="32"/>
          <w:szCs w:val="32"/>
        </w:rPr>
        <w:t>、举报电话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rPr>
      </w:pPr>
      <w:r>
        <w:rPr>
          <w:rFonts w:hint="eastAsia" w:ascii="仿宋_GB2312" w:hAnsi="仿宋_GB2312" w:eastAsia="仿宋_GB2312" w:cs="仿宋_GB2312"/>
          <w:spacing w:val="0"/>
          <w:sz w:val="32"/>
          <w:szCs w:val="32"/>
          <w:lang w:eastAsia="zh-CN"/>
        </w:rPr>
        <w:t>阿克陶</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自然资源</w:t>
      </w:r>
      <w:r>
        <w:rPr>
          <w:rFonts w:hint="eastAsia" w:ascii="仿宋_GB2312" w:hAnsi="仿宋_GB2312" w:eastAsia="仿宋_GB2312" w:cs="仿宋_GB2312"/>
          <w:spacing w:val="0"/>
          <w:sz w:val="32"/>
          <w:szCs w:val="32"/>
        </w:rPr>
        <w:t>局：</w:t>
      </w:r>
      <w:r>
        <w:rPr>
          <w:rFonts w:hint="eastAsia" w:ascii="仿宋_GB2312" w:hAnsi="仿宋_GB2312" w:eastAsia="仿宋_GB2312" w:cs="仿宋_GB2312"/>
          <w:spacing w:val="0"/>
          <w:sz w:val="32"/>
          <w:szCs w:val="32"/>
          <w:lang w:val="en-US" w:eastAsia="zh-CN"/>
        </w:rPr>
        <w:t>0908-5725606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eastAsia="zh-CN"/>
        </w:rPr>
        <w:t>七</w:t>
      </w:r>
      <w:r>
        <w:rPr>
          <w:rFonts w:hint="eastAsia" w:ascii="仿宋_GB2312" w:hAnsi="仿宋_GB2312" w:eastAsia="仿宋_GB2312" w:cs="仿宋_GB2312"/>
          <w:b/>
          <w:bCs/>
          <w:spacing w:val="0"/>
          <w:sz w:val="32"/>
          <w:szCs w:val="32"/>
        </w:rPr>
        <w:t>、发布日期及有效期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_GB2312" w:hAnsi="仿宋_GB2312" w:eastAsia="仿宋_GB2312" w:cs="仿宋_GB2312"/>
          <w:spacing w:val="0"/>
          <w:sz w:val="32"/>
          <w:szCs w:val="32"/>
        </w:rPr>
        <w:t>本通告自</w:t>
      </w:r>
      <w:r>
        <w:rPr>
          <w:rFonts w:hint="eastAsia" w:ascii="仿宋_GB2312" w:hAnsi="仿宋_GB2312" w:eastAsia="仿宋_GB2312" w:cs="仿宋_GB2312"/>
          <w:spacing w:val="0"/>
          <w:sz w:val="32"/>
          <w:szCs w:val="32"/>
          <w:lang w:val="en-US" w:eastAsia="zh-CN"/>
        </w:rPr>
        <w:t>公布之日起30日后</w:t>
      </w:r>
      <w:r>
        <w:rPr>
          <w:rFonts w:hint="eastAsia" w:ascii="仿宋_GB2312" w:hAnsi="仿宋_GB2312" w:eastAsia="仿宋_GB2312" w:cs="仿宋_GB2312"/>
          <w:spacing w:val="0"/>
          <w:sz w:val="32"/>
          <w:szCs w:val="32"/>
        </w:rPr>
        <w:t>施行，有效期</w:t>
      </w:r>
      <w:r>
        <w:rPr>
          <w:rFonts w:hint="eastAsia" w:ascii="仿宋_GB2312" w:hAnsi="仿宋_GB2312" w:eastAsia="仿宋_GB2312" w:cs="仿宋_GB2312"/>
          <w:spacing w:val="0"/>
          <w:sz w:val="32"/>
          <w:szCs w:val="32"/>
          <w:lang w:eastAsia="zh-CN"/>
        </w:rPr>
        <w:t>为</w:t>
      </w:r>
      <w:r>
        <w:rPr>
          <w:rFonts w:hint="eastAsia" w:ascii="仿宋_GB2312" w:hAnsi="仿宋_GB2312" w:eastAsia="仿宋_GB2312" w:cs="仿宋_GB2312"/>
          <w:spacing w:val="0"/>
          <w:sz w:val="32"/>
          <w:szCs w:val="32"/>
        </w:rPr>
        <w:t>5年。</w:t>
      </w:r>
    </w:p>
    <w:p/>
    <w:sectPr>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74212"/>
    <w:rsid w:val="0166765A"/>
    <w:rsid w:val="0D15051D"/>
    <w:rsid w:val="1A2831A3"/>
    <w:rsid w:val="4D6C762B"/>
    <w:rsid w:val="56474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2025-12-11T05:57:00Z</dcterms:created>
  <dc:creator>Administrator</dc:creator>
  <cp:lastModifiedBy>Administrator</cp:lastModifiedBy>
  <dcterms:modified xsi:type="dcterms:W3CDTF">2025-12-12T05:56:02Z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