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49A9" w14:textId="77777777" w:rsidR="00603B70" w:rsidRDefault="00603B70">
      <w:pPr>
        <w:snapToGrid w:val="0"/>
        <w:spacing w:line="480" w:lineRule="auto"/>
        <w:jc w:val="left"/>
        <w:rPr>
          <w:rFonts w:ascii="仿宋_GB2312" w:eastAsia="仿宋_GB2312" w:hAnsi="仿宋_GB2312" w:cs="仿宋_GB2312"/>
          <w:color w:val="333333"/>
          <w:sz w:val="32"/>
          <w:szCs w:val="32"/>
          <w:lang w:bidi="ar"/>
        </w:rPr>
      </w:pPr>
    </w:p>
    <w:p w14:paraId="6BF493F6" w14:textId="77777777" w:rsidR="00603B70" w:rsidRDefault="00603B70">
      <w:pPr>
        <w:spacing w:line="540" w:lineRule="exact"/>
        <w:jc w:val="center"/>
        <w:rPr>
          <w:rFonts w:ascii="仿宋_GB2312" w:eastAsia="仿宋_GB2312" w:hAnsi="仿宋_GB2312" w:cs="仿宋_GB2312"/>
          <w:b/>
          <w:kern w:val="0"/>
          <w:sz w:val="32"/>
          <w:szCs w:val="32"/>
        </w:rPr>
      </w:pPr>
    </w:p>
    <w:p w14:paraId="20DD2DB8" w14:textId="77777777" w:rsidR="00603B70" w:rsidRDefault="00603B70">
      <w:pPr>
        <w:spacing w:line="540" w:lineRule="exact"/>
        <w:jc w:val="center"/>
        <w:rPr>
          <w:rFonts w:ascii="仿宋_GB2312" w:eastAsia="仿宋_GB2312" w:hAnsi="仿宋_GB2312" w:cs="仿宋_GB2312"/>
          <w:b/>
          <w:kern w:val="0"/>
          <w:sz w:val="32"/>
          <w:szCs w:val="32"/>
        </w:rPr>
      </w:pPr>
    </w:p>
    <w:p w14:paraId="602FAE4E" w14:textId="77777777" w:rsidR="00603B70" w:rsidRDefault="00603B70">
      <w:pPr>
        <w:spacing w:line="540" w:lineRule="exact"/>
        <w:jc w:val="center"/>
        <w:rPr>
          <w:rFonts w:ascii="仿宋_GB2312" w:eastAsia="仿宋_GB2312" w:hAnsi="仿宋_GB2312" w:cs="仿宋_GB2312"/>
          <w:b/>
          <w:kern w:val="0"/>
          <w:sz w:val="32"/>
          <w:szCs w:val="32"/>
        </w:rPr>
      </w:pPr>
    </w:p>
    <w:p w14:paraId="203EC499" w14:textId="77777777" w:rsidR="00603B70" w:rsidRDefault="00603B70">
      <w:pPr>
        <w:spacing w:line="540" w:lineRule="exact"/>
        <w:rPr>
          <w:rFonts w:ascii="仿宋_GB2312" w:eastAsia="仿宋_GB2312" w:hAnsi="仿宋_GB2312" w:cs="仿宋_GB2312"/>
          <w:b/>
          <w:kern w:val="0"/>
          <w:sz w:val="32"/>
          <w:szCs w:val="32"/>
        </w:rPr>
      </w:pPr>
    </w:p>
    <w:p w14:paraId="2308E864" w14:textId="77777777" w:rsidR="00603B70" w:rsidRDefault="00603B70">
      <w:pPr>
        <w:spacing w:line="540" w:lineRule="exact"/>
        <w:rPr>
          <w:rFonts w:ascii="仿宋_GB2312" w:eastAsia="仿宋_GB2312" w:hAnsi="仿宋_GB2312" w:cs="仿宋_GB2312"/>
          <w:b/>
          <w:kern w:val="0"/>
          <w:sz w:val="32"/>
          <w:szCs w:val="32"/>
        </w:rPr>
      </w:pPr>
    </w:p>
    <w:p w14:paraId="27C810C2" w14:textId="77777777" w:rsidR="00603B70" w:rsidRDefault="00603B70">
      <w:pPr>
        <w:spacing w:line="540" w:lineRule="exact"/>
        <w:jc w:val="center"/>
        <w:rPr>
          <w:rFonts w:ascii="仿宋_GB2312" w:eastAsia="仿宋_GB2312" w:hAnsi="仿宋_GB2312" w:cs="仿宋_GB2312"/>
          <w:b/>
          <w:kern w:val="0"/>
          <w:sz w:val="32"/>
          <w:szCs w:val="32"/>
        </w:rPr>
      </w:pPr>
    </w:p>
    <w:p w14:paraId="4137A071" w14:textId="77777777" w:rsidR="00603B70" w:rsidRDefault="002A1F9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阿克陶县小石榴幼儿园整体支出绩效</w:t>
      </w:r>
    </w:p>
    <w:p w14:paraId="0E12F136" w14:textId="77777777" w:rsidR="00603B70" w:rsidRDefault="002A1F9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7BC5626" w14:textId="77777777" w:rsidR="00603B70" w:rsidRDefault="00603B70">
      <w:pPr>
        <w:spacing w:line="540" w:lineRule="exact"/>
        <w:jc w:val="center"/>
        <w:rPr>
          <w:rFonts w:ascii="仿宋_GB2312" w:eastAsia="仿宋_GB2312" w:hAnsi="仿宋_GB2312" w:cs="仿宋_GB2312"/>
          <w:b/>
          <w:kern w:val="0"/>
          <w:sz w:val="32"/>
          <w:szCs w:val="32"/>
        </w:rPr>
      </w:pPr>
    </w:p>
    <w:p w14:paraId="5F41A5C0" w14:textId="77777777" w:rsidR="00603B70" w:rsidRDefault="002A1F9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7480AE8F" w14:textId="77777777" w:rsidR="00603B70" w:rsidRDefault="00603B70">
      <w:pPr>
        <w:spacing w:line="540" w:lineRule="exact"/>
        <w:jc w:val="center"/>
        <w:rPr>
          <w:rFonts w:ascii="仿宋_GB2312" w:eastAsia="仿宋_GB2312" w:hAnsi="仿宋_GB2312" w:cs="仿宋_GB2312"/>
          <w:kern w:val="0"/>
          <w:sz w:val="32"/>
          <w:szCs w:val="32"/>
        </w:rPr>
      </w:pPr>
    </w:p>
    <w:p w14:paraId="07B58ECD" w14:textId="77777777" w:rsidR="00603B70" w:rsidRDefault="00603B70">
      <w:pPr>
        <w:spacing w:line="540" w:lineRule="exact"/>
        <w:jc w:val="center"/>
        <w:rPr>
          <w:rFonts w:ascii="仿宋_GB2312" w:eastAsia="仿宋_GB2312" w:hAnsi="仿宋_GB2312" w:cs="仿宋_GB2312"/>
          <w:kern w:val="0"/>
          <w:sz w:val="32"/>
          <w:szCs w:val="32"/>
        </w:rPr>
      </w:pPr>
    </w:p>
    <w:p w14:paraId="5B3402D9" w14:textId="77777777" w:rsidR="00603B70" w:rsidRDefault="00603B70">
      <w:pPr>
        <w:spacing w:line="540" w:lineRule="exact"/>
        <w:jc w:val="center"/>
        <w:rPr>
          <w:rFonts w:ascii="仿宋_GB2312" w:eastAsia="仿宋_GB2312" w:hAnsi="仿宋_GB2312" w:cs="仿宋_GB2312"/>
          <w:kern w:val="0"/>
          <w:sz w:val="32"/>
          <w:szCs w:val="32"/>
        </w:rPr>
      </w:pPr>
    </w:p>
    <w:p w14:paraId="755E1765" w14:textId="77777777" w:rsidR="00603B70" w:rsidRDefault="00603B70">
      <w:pPr>
        <w:spacing w:line="540" w:lineRule="exact"/>
        <w:jc w:val="center"/>
        <w:rPr>
          <w:rFonts w:ascii="仿宋_GB2312" w:eastAsia="仿宋_GB2312" w:hAnsi="仿宋_GB2312" w:cs="仿宋_GB2312"/>
          <w:kern w:val="0"/>
          <w:sz w:val="32"/>
          <w:szCs w:val="32"/>
        </w:rPr>
      </w:pPr>
    </w:p>
    <w:p w14:paraId="35B4725B" w14:textId="77777777" w:rsidR="00603B70" w:rsidRDefault="00603B70">
      <w:pPr>
        <w:spacing w:line="540" w:lineRule="exact"/>
        <w:jc w:val="center"/>
        <w:rPr>
          <w:rFonts w:ascii="仿宋_GB2312" w:eastAsia="仿宋_GB2312" w:hAnsi="仿宋_GB2312" w:cs="仿宋_GB2312"/>
          <w:kern w:val="0"/>
          <w:sz w:val="32"/>
          <w:szCs w:val="32"/>
        </w:rPr>
      </w:pPr>
    </w:p>
    <w:p w14:paraId="6693DFDA" w14:textId="77777777" w:rsidR="00603B70" w:rsidRDefault="00603B70">
      <w:pPr>
        <w:spacing w:line="540" w:lineRule="exact"/>
        <w:jc w:val="center"/>
        <w:rPr>
          <w:rFonts w:ascii="仿宋_GB2312" w:eastAsia="仿宋_GB2312" w:hAnsi="仿宋_GB2312" w:cs="仿宋_GB2312"/>
          <w:kern w:val="0"/>
          <w:sz w:val="32"/>
          <w:szCs w:val="32"/>
        </w:rPr>
      </w:pPr>
    </w:p>
    <w:p w14:paraId="51FFA362" w14:textId="77777777" w:rsidR="00603B70" w:rsidRDefault="00603B70">
      <w:pPr>
        <w:spacing w:line="540" w:lineRule="exact"/>
        <w:rPr>
          <w:rFonts w:ascii="仿宋_GB2312" w:eastAsia="仿宋_GB2312" w:hAnsi="仿宋_GB2312" w:cs="仿宋_GB2312"/>
          <w:kern w:val="0"/>
          <w:sz w:val="32"/>
          <w:szCs w:val="32"/>
        </w:rPr>
      </w:pPr>
    </w:p>
    <w:p w14:paraId="572BC3BD" w14:textId="77777777" w:rsidR="00603B70" w:rsidRDefault="002A1F9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500FB08" w14:textId="77777777" w:rsidR="00603B70" w:rsidRDefault="002A1F9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部门单位名称（公章）：阿克陶县小石榴幼儿园</w:t>
      </w:r>
    </w:p>
    <w:p w14:paraId="51AB45C9" w14:textId="77777777" w:rsidR="00603B70" w:rsidRDefault="002A1F9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日</w:t>
      </w:r>
    </w:p>
    <w:p w14:paraId="32A10EBB" w14:textId="77777777" w:rsidR="00603B70" w:rsidRDefault="00603B70">
      <w:pPr>
        <w:pStyle w:val="3"/>
        <w:rPr>
          <w:rFonts w:ascii="仿宋_GB2312" w:eastAsia="仿宋_GB2312" w:hAnsi="仿宋_GB2312" w:cs="仿宋_GB2312"/>
          <w:kern w:val="0"/>
        </w:rPr>
      </w:pPr>
    </w:p>
    <w:p w14:paraId="67BEE62F" w14:textId="77777777" w:rsidR="00603B70" w:rsidRDefault="00603B70"/>
    <w:p w14:paraId="21919981" w14:textId="77777777" w:rsidR="00603B70" w:rsidRDefault="002A1F9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69BAAA13" w14:textId="77777777" w:rsidR="00603B70" w:rsidRDefault="002A1F91">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391B8E4B" w14:textId="77777777" w:rsidR="00603B70" w:rsidRDefault="002A1F91">
      <w:pPr>
        <w:ind w:firstLineChars="200" w:firstLine="640"/>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712EA298"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、认真贯彻执行党和国家的有关法律法规、方针、政策，坚持民主管理，依法办园，执行上级主管部门的指示和决定。</w:t>
      </w:r>
    </w:p>
    <w:p w14:paraId="252088C6"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2</w:t>
      </w:r>
      <w:r w:rsidRPr="00104AAD">
        <w:rPr>
          <w:rStyle w:val="aa"/>
          <w:rFonts w:ascii="仿宋_GB2312" w:eastAsia="仿宋_GB2312" w:hAnsi="仿宋_GB2312" w:cs="仿宋_GB2312" w:hint="eastAsia"/>
          <w:b w:val="0"/>
          <w:sz w:val="28"/>
          <w:szCs w:val="28"/>
          <w:lang w:bidi="ar"/>
        </w:rPr>
        <w:t>、实行保育和教育相结合的原则，对幼儿实施体、智、德、美诸方面全面发展的教育，促进其身心和谐发展。为家长解除后顾之忧，热忱为家长服务。</w:t>
      </w:r>
    </w:p>
    <w:p w14:paraId="6C2BC89A"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3</w:t>
      </w:r>
      <w:r w:rsidRPr="00104AAD">
        <w:rPr>
          <w:rStyle w:val="aa"/>
          <w:rFonts w:ascii="仿宋_GB2312" w:eastAsia="仿宋_GB2312" w:hAnsi="仿宋_GB2312" w:cs="仿宋_GB2312" w:hint="eastAsia"/>
          <w:b w:val="0"/>
          <w:sz w:val="28"/>
          <w:szCs w:val="28"/>
          <w:lang w:bidi="ar"/>
        </w:rPr>
        <w:t>、尊重儿童的人格尊严和基本权利，尊重儿童身心发展的特点和规律，为儿童提供健康、丰富的生活和活动环境。合理组织幼儿一日生活活动和其它活动，促进幼儿体智德美等和谐发展，全面实施素质教育。</w:t>
      </w:r>
    </w:p>
    <w:p w14:paraId="66BBB062"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4</w:t>
      </w:r>
      <w:r w:rsidRPr="00104AAD">
        <w:rPr>
          <w:rStyle w:val="aa"/>
          <w:rFonts w:ascii="仿宋_GB2312" w:eastAsia="仿宋_GB2312" w:hAnsi="仿宋_GB2312" w:cs="仿宋_GB2312" w:hint="eastAsia"/>
          <w:b w:val="0"/>
          <w:sz w:val="28"/>
          <w:szCs w:val="28"/>
          <w:lang w:bidi="ar"/>
        </w:rPr>
        <w:t>、严格执行幼儿园安全、卫生保健制度，保证幼儿身心健康和生命安全</w:t>
      </w:r>
    </w:p>
    <w:p w14:paraId="496A83EE"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5</w:t>
      </w:r>
      <w:r w:rsidRPr="00104AAD">
        <w:rPr>
          <w:rStyle w:val="aa"/>
          <w:rFonts w:ascii="仿宋_GB2312" w:eastAsia="仿宋_GB2312" w:hAnsi="仿宋_GB2312" w:cs="仿宋_GB2312" w:hint="eastAsia"/>
          <w:b w:val="0"/>
          <w:sz w:val="28"/>
          <w:szCs w:val="28"/>
          <w:lang w:bidi="ar"/>
        </w:rPr>
        <w:t>、充分利用幼儿和社区的资源优势，面向家长开展多种形式的早期教育宣传、指导等服务，促进家庭教育质量的不断提高。</w:t>
      </w:r>
    </w:p>
    <w:p w14:paraId="1654239F"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6</w:t>
      </w:r>
      <w:r w:rsidRPr="00104AAD">
        <w:rPr>
          <w:rStyle w:val="aa"/>
          <w:rFonts w:ascii="仿宋_GB2312" w:eastAsia="仿宋_GB2312" w:hAnsi="仿宋_GB2312" w:cs="仿宋_GB2312" w:hint="eastAsia"/>
          <w:b w:val="0"/>
          <w:sz w:val="28"/>
          <w:szCs w:val="28"/>
          <w:lang w:bidi="ar"/>
        </w:rPr>
        <w:t>、贯彻幼儿</w:t>
      </w:r>
      <w:r w:rsidRPr="00104AAD">
        <w:rPr>
          <w:rStyle w:val="aa"/>
          <w:rFonts w:ascii="仿宋_GB2312" w:eastAsia="仿宋_GB2312" w:hAnsi="仿宋_GB2312" w:cs="仿宋_GB2312" w:hint="eastAsia"/>
          <w:b w:val="0"/>
          <w:sz w:val="28"/>
          <w:szCs w:val="28"/>
          <w:lang w:bidi="ar"/>
        </w:rPr>
        <w:t>教育法规、传播科学教育理念、开展教育科学研究、培训师资，发挥示范性幼儿园的示范、辐射作用。</w:t>
      </w:r>
    </w:p>
    <w:p w14:paraId="34E73C4A" w14:textId="77777777" w:rsidR="00603B70" w:rsidRDefault="002A1F91">
      <w:pPr>
        <w:ind w:firstLine="560"/>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2600BF32"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阿克陶县小石榴幼儿园无下属预算单位，下设</w:t>
      </w:r>
      <w:r w:rsidRPr="00104AAD">
        <w:rPr>
          <w:rStyle w:val="aa"/>
          <w:rFonts w:ascii="仿宋_GB2312" w:eastAsia="仿宋_GB2312" w:hAnsi="仿宋_GB2312" w:cs="仿宋_GB2312" w:hint="eastAsia"/>
          <w:b w:val="0"/>
          <w:sz w:val="28"/>
          <w:szCs w:val="28"/>
          <w:lang w:bidi="ar"/>
        </w:rPr>
        <w:t xml:space="preserve"> 3  </w:t>
      </w:r>
      <w:proofErr w:type="gramStart"/>
      <w:r w:rsidRPr="00104AAD">
        <w:rPr>
          <w:rStyle w:val="aa"/>
          <w:rFonts w:ascii="仿宋_GB2312" w:eastAsia="仿宋_GB2312" w:hAnsi="仿宋_GB2312" w:cs="仿宋_GB2312" w:hint="eastAsia"/>
          <w:b w:val="0"/>
          <w:sz w:val="28"/>
          <w:szCs w:val="28"/>
          <w:lang w:bidi="ar"/>
        </w:rPr>
        <w:t>个</w:t>
      </w:r>
      <w:proofErr w:type="gramEnd"/>
      <w:r w:rsidRPr="00104AAD">
        <w:rPr>
          <w:rStyle w:val="aa"/>
          <w:rFonts w:ascii="仿宋_GB2312" w:eastAsia="仿宋_GB2312" w:hAnsi="仿宋_GB2312" w:cs="仿宋_GB2312" w:hint="eastAsia"/>
          <w:b w:val="0"/>
          <w:sz w:val="28"/>
          <w:szCs w:val="28"/>
          <w:lang w:bidi="ar"/>
        </w:rPr>
        <w:t>处室，分别是：办公室、财务室、保健室。</w:t>
      </w:r>
    </w:p>
    <w:p w14:paraId="05B3B29D"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阿克陶县小石榴幼儿园编制数</w:t>
      </w:r>
      <w:r w:rsidRPr="00104AAD">
        <w:rPr>
          <w:rStyle w:val="aa"/>
          <w:rFonts w:ascii="仿宋_GB2312" w:eastAsia="仿宋_GB2312" w:hAnsi="仿宋_GB2312" w:cs="仿宋_GB2312" w:hint="eastAsia"/>
          <w:b w:val="0"/>
          <w:sz w:val="28"/>
          <w:szCs w:val="28"/>
          <w:lang w:bidi="ar"/>
        </w:rPr>
        <w:t>59</w:t>
      </w:r>
      <w:r w:rsidRPr="00104AAD">
        <w:rPr>
          <w:rStyle w:val="aa"/>
          <w:rFonts w:ascii="仿宋_GB2312" w:eastAsia="仿宋_GB2312" w:hAnsi="仿宋_GB2312" w:cs="仿宋_GB2312" w:hint="eastAsia"/>
          <w:b w:val="0"/>
          <w:sz w:val="28"/>
          <w:szCs w:val="28"/>
          <w:lang w:bidi="ar"/>
        </w:rPr>
        <w:t>，实有人数</w:t>
      </w:r>
      <w:r w:rsidRPr="00104AAD">
        <w:rPr>
          <w:rStyle w:val="aa"/>
          <w:rFonts w:ascii="仿宋_GB2312" w:eastAsia="仿宋_GB2312" w:hAnsi="仿宋_GB2312" w:cs="仿宋_GB2312" w:hint="eastAsia"/>
          <w:b w:val="0"/>
          <w:sz w:val="28"/>
          <w:szCs w:val="28"/>
          <w:lang w:bidi="ar"/>
        </w:rPr>
        <w:t>113</w:t>
      </w:r>
      <w:r w:rsidRPr="00104AAD">
        <w:rPr>
          <w:rStyle w:val="aa"/>
          <w:rFonts w:ascii="仿宋_GB2312" w:eastAsia="仿宋_GB2312" w:hAnsi="仿宋_GB2312" w:cs="仿宋_GB2312" w:hint="eastAsia"/>
          <w:b w:val="0"/>
          <w:sz w:val="28"/>
          <w:szCs w:val="28"/>
          <w:lang w:bidi="ar"/>
        </w:rPr>
        <w:t>人，其中：在</w:t>
      </w:r>
      <w:r w:rsidRPr="00104AAD">
        <w:rPr>
          <w:rStyle w:val="aa"/>
          <w:rFonts w:ascii="仿宋_GB2312" w:eastAsia="仿宋_GB2312" w:hAnsi="仿宋_GB2312" w:cs="仿宋_GB2312" w:hint="eastAsia"/>
          <w:b w:val="0"/>
          <w:sz w:val="28"/>
          <w:szCs w:val="28"/>
          <w:lang w:bidi="ar"/>
        </w:rPr>
        <w:lastRenderedPageBreak/>
        <w:t>职</w:t>
      </w:r>
      <w:r w:rsidRPr="00104AAD">
        <w:rPr>
          <w:rStyle w:val="aa"/>
          <w:rFonts w:ascii="仿宋_GB2312" w:eastAsia="仿宋_GB2312" w:hAnsi="仿宋_GB2312" w:cs="仿宋_GB2312" w:hint="eastAsia"/>
          <w:b w:val="0"/>
          <w:sz w:val="28"/>
          <w:szCs w:val="28"/>
          <w:lang w:bidi="ar"/>
        </w:rPr>
        <w:t>96</w:t>
      </w:r>
      <w:r w:rsidRPr="00104AAD">
        <w:rPr>
          <w:rStyle w:val="aa"/>
          <w:rFonts w:ascii="仿宋_GB2312" w:eastAsia="仿宋_GB2312" w:hAnsi="仿宋_GB2312" w:cs="仿宋_GB2312" w:hint="eastAsia"/>
          <w:b w:val="0"/>
          <w:sz w:val="28"/>
          <w:szCs w:val="28"/>
          <w:lang w:bidi="ar"/>
        </w:rPr>
        <w:t>人，增加</w:t>
      </w:r>
      <w:r w:rsidRPr="00104AAD">
        <w:rPr>
          <w:rStyle w:val="aa"/>
          <w:rFonts w:ascii="仿宋_GB2312" w:eastAsia="仿宋_GB2312" w:hAnsi="仿宋_GB2312" w:cs="仿宋_GB2312" w:hint="eastAsia"/>
          <w:b w:val="0"/>
          <w:sz w:val="28"/>
          <w:szCs w:val="28"/>
          <w:lang w:bidi="ar"/>
        </w:rPr>
        <w:t>2</w:t>
      </w:r>
      <w:r w:rsidRPr="00104AAD">
        <w:rPr>
          <w:rStyle w:val="aa"/>
          <w:rFonts w:ascii="仿宋_GB2312" w:eastAsia="仿宋_GB2312" w:hAnsi="仿宋_GB2312" w:cs="仿宋_GB2312" w:hint="eastAsia"/>
          <w:b w:val="0"/>
          <w:sz w:val="28"/>
          <w:szCs w:val="28"/>
          <w:lang w:bidi="ar"/>
        </w:rPr>
        <w:t>人减少</w:t>
      </w:r>
      <w:r w:rsidRPr="00104AAD">
        <w:rPr>
          <w:rStyle w:val="aa"/>
          <w:rFonts w:ascii="仿宋_GB2312" w:eastAsia="仿宋_GB2312" w:hAnsi="仿宋_GB2312" w:cs="仿宋_GB2312" w:hint="eastAsia"/>
          <w:b w:val="0"/>
          <w:sz w:val="28"/>
          <w:szCs w:val="28"/>
          <w:lang w:bidi="ar"/>
        </w:rPr>
        <w:t>17</w:t>
      </w:r>
      <w:r w:rsidRPr="00104AAD">
        <w:rPr>
          <w:rStyle w:val="aa"/>
          <w:rFonts w:ascii="仿宋_GB2312" w:eastAsia="仿宋_GB2312" w:hAnsi="仿宋_GB2312" w:cs="仿宋_GB2312" w:hint="eastAsia"/>
          <w:b w:val="0"/>
          <w:sz w:val="28"/>
          <w:szCs w:val="28"/>
          <w:lang w:bidi="ar"/>
        </w:rPr>
        <w:t>人；退休</w:t>
      </w:r>
      <w:r w:rsidRPr="00104AAD">
        <w:rPr>
          <w:rStyle w:val="aa"/>
          <w:rFonts w:ascii="仿宋_GB2312" w:eastAsia="仿宋_GB2312" w:hAnsi="仿宋_GB2312" w:cs="仿宋_GB2312" w:hint="eastAsia"/>
          <w:b w:val="0"/>
          <w:sz w:val="28"/>
          <w:szCs w:val="28"/>
          <w:lang w:bidi="ar"/>
        </w:rPr>
        <w:t>17</w:t>
      </w:r>
      <w:r w:rsidRPr="00104AAD">
        <w:rPr>
          <w:rStyle w:val="aa"/>
          <w:rFonts w:ascii="仿宋_GB2312" w:eastAsia="仿宋_GB2312" w:hAnsi="仿宋_GB2312" w:cs="仿宋_GB2312" w:hint="eastAsia"/>
          <w:b w:val="0"/>
          <w:sz w:val="28"/>
          <w:szCs w:val="28"/>
          <w:lang w:bidi="ar"/>
        </w:rPr>
        <w:t>人；离休</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人，增加</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人；</w:t>
      </w:r>
    </w:p>
    <w:p w14:paraId="59D7F585"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绩效监控领导小组：阿克陶县小石榴幼儿园书记古兰</w:t>
      </w:r>
      <w:proofErr w:type="gramStart"/>
      <w:r w:rsidRPr="00104AAD">
        <w:rPr>
          <w:rStyle w:val="aa"/>
          <w:rFonts w:ascii="仿宋_GB2312" w:eastAsia="仿宋_GB2312" w:hAnsi="仿宋_GB2312" w:cs="仿宋_GB2312" w:hint="eastAsia"/>
          <w:b w:val="0"/>
          <w:sz w:val="28"/>
          <w:szCs w:val="28"/>
          <w:lang w:bidi="ar"/>
        </w:rPr>
        <w:t>旦</w:t>
      </w:r>
      <w:proofErr w:type="gramEnd"/>
      <w:r w:rsidRPr="00104AAD">
        <w:rPr>
          <w:rStyle w:val="aa"/>
          <w:rFonts w:ascii="仿宋_GB2312" w:eastAsia="仿宋_GB2312" w:hAnsi="仿宋_GB2312" w:cs="仿宋_GB2312" w:hint="eastAsia"/>
          <w:b w:val="0"/>
          <w:sz w:val="28"/>
          <w:szCs w:val="28"/>
          <w:lang w:bidi="ar"/>
        </w:rPr>
        <w:t>木·阿不都热合</w:t>
      </w:r>
      <w:proofErr w:type="gramStart"/>
      <w:r w:rsidRPr="00104AAD">
        <w:rPr>
          <w:rStyle w:val="aa"/>
          <w:rFonts w:ascii="仿宋_GB2312" w:eastAsia="仿宋_GB2312" w:hAnsi="仿宋_GB2312" w:cs="仿宋_GB2312" w:hint="eastAsia"/>
          <w:b w:val="0"/>
          <w:sz w:val="28"/>
          <w:szCs w:val="28"/>
          <w:lang w:bidi="ar"/>
        </w:rPr>
        <w:t>曼</w:t>
      </w:r>
      <w:proofErr w:type="gramEnd"/>
      <w:r w:rsidRPr="00104AAD">
        <w:rPr>
          <w:rStyle w:val="aa"/>
          <w:rFonts w:ascii="仿宋_GB2312" w:eastAsia="仿宋_GB2312" w:hAnsi="仿宋_GB2312" w:cs="仿宋_GB2312" w:hint="eastAsia"/>
          <w:b w:val="0"/>
          <w:sz w:val="28"/>
          <w:szCs w:val="28"/>
          <w:lang w:bidi="ar"/>
        </w:rPr>
        <w:t>任学校绩效监控领导小组组长，副园长</w:t>
      </w:r>
      <w:proofErr w:type="gramStart"/>
      <w:r w:rsidRPr="00104AAD">
        <w:rPr>
          <w:rStyle w:val="aa"/>
          <w:rFonts w:ascii="仿宋_GB2312" w:eastAsia="仿宋_GB2312" w:hAnsi="仿宋_GB2312" w:cs="仿宋_GB2312" w:hint="eastAsia"/>
          <w:b w:val="0"/>
          <w:sz w:val="28"/>
          <w:szCs w:val="28"/>
          <w:lang w:bidi="ar"/>
        </w:rPr>
        <w:t>古丽娜尔·艾克热木任副组长</w:t>
      </w:r>
      <w:proofErr w:type="gramEnd"/>
      <w:r w:rsidRPr="00104AAD">
        <w:rPr>
          <w:rStyle w:val="aa"/>
          <w:rFonts w:ascii="仿宋_GB2312" w:eastAsia="仿宋_GB2312" w:hAnsi="仿宋_GB2312" w:cs="仿宋_GB2312" w:hint="eastAsia"/>
          <w:b w:val="0"/>
          <w:sz w:val="28"/>
          <w:szCs w:val="28"/>
          <w:lang w:bidi="ar"/>
        </w:rPr>
        <w:t>，成员包括保教主任吐逊古丽·吐尔地、团支部书记杜金</w:t>
      </w:r>
      <w:proofErr w:type="gramStart"/>
      <w:r w:rsidRPr="00104AAD">
        <w:rPr>
          <w:rStyle w:val="aa"/>
          <w:rFonts w:ascii="仿宋_GB2312" w:eastAsia="仿宋_GB2312" w:hAnsi="仿宋_GB2312" w:cs="仿宋_GB2312" w:hint="eastAsia"/>
          <w:b w:val="0"/>
          <w:sz w:val="28"/>
          <w:szCs w:val="28"/>
          <w:lang w:bidi="ar"/>
        </w:rPr>
        <w:t>娥</w:t>
      </w:r>
      <w:proofErr w:type="gramEnd"/>
      <w:r w:rsidRPr="00104AAD">
        <w:rPr>
          <w:rStyle w:val="aa"/>
          <w:rFonts w:ascii="仿宋_GB2312" w:eastAsia="仿宋_GB2312" w:hAnsi="仿宋_GB2312" w:cs="仿宋_GB2312" w:hint="eastAsia"/>
          <w:b w:val="0"/>
          <w:sz w:val="28"/>
          <w:szCs w:val="28"/>
          <w:lang w:bidi="ar"/>
        </w:rPr>
        <w:t>、教</w:t>
      </w:r>
      <w:r w:rsidRPr="00104AAD">
        <w:rPr>
          <w:rStyle w:val="aa"/>
          <w:rFonts w:ascii="仿宋_GB2312" w:eastAsia="仿宋_GB2312" w:hAnsi="仿宋_GB2312" w:cs="仿宋_GB2312" w:hint="eastAsia"/>
          <w:b w:val="0"/>
          <w:sz w:val="28"/>
          <w:szCs w:val="28"/>
          <w:lang w:bidi="ar"/>
        </w:rPr>
        <w:t>务主任何婷、工会主席热依汗古·艾则</w:t>
      </w:r>
      <w:proofErr w:type="gramStart"/>
      <w:r w:rsidRPr="00104AAD">
        <w:rPr>
          <w:rStyle w:val="aa"/>
          <w:rFonts w:ascii="仿宋_GB2312" w:eastAsia="仿宋_GB2312" w:hAnsi="仿宋_GB2312" w:cs="仿宋_GB2312" w:hint="eastAsia"/>
          <w:b w:val="0"/>
          <w:sz w:val="28"/>
          <w:szCs w:val="28"/>
          <w:lang w:bidi="ar"/>
        </w:rPr>
        <w:t>孜</w:t>
      </w:r>
      <w:proofErr w:type="gramEnd"/>
      <w:r w:rsidRPr="00104AAD">
        <w:rPr>
          <w:rStyle w:val="aa"/>
          <w:rFonts w:ascii="仿宋_GB2312" w:eastAsia="仿宋_GB2312" w:hAnsi="仿宋_GB2312" w:cs="仿宋_GB2312" w:hint="eastAsia"/>
          <w:b w:val="0"/>
          <w:sz w:val="28"/>
          <w:szCs w:val="28"/>
          <w:lang w:bidi="ar"/>
        </w:rPr>
        <w:t>、妇女主任刘美娥。</w:t>
      </w:r>
    </w:p>
    <w:p w14:paraId="4CF2C9E7" w14:textId="77777777" w:rsidR="00603B70" w:rsidRDefault="002A1F91">
      <w:pPr>
        <w:pStyle w:val="1"/>
        <w:numPr>
          <w:ilvl w:val="0"/>
          <w:numId w:val="2"/>
        </w:numPr>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年度重点工作</w:t>
      </w:r>
    </w:p>
    <w:p w14:paraId="193893EA"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、组织开展师德师风建设集中教育活动，加强教师的思想作风建设，提高教师职业道德水平，增强广大教师敬业奉献的自豪感和敬业爱幼的责任感。</w:t>
      </w:r>
    </w:p>
    <w:p w14:paraId="2A8F2830"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2</w:t>
      </w:r>
      <w:r w:rsidRPr="00104AAD">
        <w:rPr>
          <w:rStyle w:val="aa"/>
          <w:rFonts w:ascii="仿宋_GB2312" w:eastAsia="仿宋_GB2312" w:hAnsi="仿宋_GB2312" w:cs="仿宋_GB2312" w:hint="eastAsia"/>
          <w:b w:val="0"/>
          <w:sz w:val="28"/>
          <w:szCs w:val="28"/>
          <w:lang w:bidi="ar"/>
        </w:rPr>
        <w:t>、坚持以人为本，管理育人的有效方法，加强对各岗位人员的检查与指导，发挥各岗位人员的优势和潜能，吸取教职员工的意见，以制度管人，让制度服人，朝着规范化、科学化的轨迹远行。</w:t>
      </w:r>
    </w:p>
    <w:p w14:paraId="51058B69" w14:textId="77777777" w:rsidR="00603B70" w:rsidRPr="00104AAD" w:rsidRDefault="002A1F91">
      <w:pPr>
        <w:ind w:firstLine="560"/>
        <w:rPr>
          <w:sz w:val="28"/>
          <w:szCs w:val="28"/>
        </w:rPr>
      </w:pPr>
      <w:r w:rsidRPr="00104AAD">
        <w:rPr>
          <w:rStyle w:val="aa"/>
          <w:rFonts w:ascii="仿宋_GB2312" w:eastAsia="仿宋_GB2312" w:hAnsi="仿宋_GB2312" w:cs="仿宋_GB2312" w:hint="eastAsia"/>
          <w:b w:val="0"/>
          <w:sz w:val="28"/>
          <w:szCs w:val="28"/>
          <w:lang w:bidi="ar"/>
        </w:rPr>
        <w:t>3</w:t>
      </w:r>
      <w:r w:rsidRPr="00104AAD">
        <w:rPr>
          <w:rStyle w:val="aa"/>
          <w:rFonts w:ascii="仿宋_GB2312" w:eastAsia="仿宋_GB2312" w:hAnsi="仿宋_GB2312" w:cs="仿宋_GB2312" w:hint="eastAsia"/>
          <w:b w:val="0"/>
          <w:sz w:val="28"/>
          <w:szCs w:val="28"/>
          <w:lang w:bidi="ar"/>
        </w:rPr>
        <w:t>、注重安全管理，落实各项安全制度，排查和消除各种安全隐患。</w:t>
      </w:r>
    </w:p>
    <w:p w14:paraId="5CC20A0B" w14:textId="77777777" w:rsidR="00603B70" w:rsidRDefault="002A1F91">
      <w:pPr>
        <w:pStyle w:val="1"/>
        <w:numPr>
          <w:ilvl w:val="0"/>
          <w:numId w:val="3"/>
        </w:numPr>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决策过程</w:t>
      </w:r>
    </w:p>
    <w:p w14:paraId="1B082C1A"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阿克陶县小石榴幼儿园决策程序有明确的内控制度规范，并详述决策制度</w:t>
      </w:r>
      <w:r w:rsidRPr="00104AAD">
        <w:rPr>
          <w:rStyle w:val="aa"/>
          <w:rFonts w:ascii="仿宋_GB2312" w:eastAsia="仿宋_GB2312" w:hAnsi="仿宋_GB2312" w:cs="仿宋_GB2312" w:hint="eastAsia"/>
          <w:b w:val="0"/>
          <w:sz w:val="28"/>
          <w:szCs w:val="28"/>
          <w:lang w:bidi="ar"/>
        </w:rPr>
        <w:t>规范具体内容，用以反映决策程序的有效性。</w:t>
      </w:r>
    </w:p>
    <w:p w14:paraId="2390AEB3"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我单位决策机制根据事业单位内部控制体系建设相关要求，逐步完善《小石榴幼儿园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w:t>
      </w:r>
      <w:r w:rsidRPr="00104AAD">
        <w:rPr>
          <w:rStyle w:val="aa"/>
          <w:rFonts w:ascii="仿宋_GB2312" w:eastAsia="仿宋_GB2312" w:hAnsi="仿宋_GB2312" w:cs="仿宋_GB2312" w:hint="eastAsia"/>
          <w:b w:val="0"/>
          <w:sz w:val="28"/>
          <w:szCs w:val="28"/>
          <w:lang w:bidi="ar"/>
        </w:rPr>
        <w:lastRenderedPageBreak/>
        <w:t>决策。</w:t>
      </w:r>
    </w:p>
    <w:p w14:paraId="008AC6EC" w14:textId="77777777" w:rsidR="00603B70" w:rsidRDefault="002A1F91">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（三）项目资金分配</w:t>
      </w:r>
    </w:p>
    <w:p w14:paraId="66FE008F"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部门（单位）预算编制及分配依据</w:t>
      </w:r>
    </w:p>
    <w:p w14:paraId="396849F7" w14:textId="77777777" w:rsidR="00603B70" w:rsidRPr="00104AAD" w:rsidRDefault="002A1F91">
      <w:pPr>
        <w:ind w:firstLine="560"/>
        <w:rPr>
          <w:rStyle w:val="aa"/>
          <w:rFonts w:ascii="仿宋_GB2312" w:eastAsia="仿宋_GB2312" w:hAnsi="仿宋_GB2312" w:cs="仿宋_GB2312"/>
          <w:b w:val="0"/>
          <w:sz w:val="28"/>
          <w:szCs w:val="28"/>
          <w:lang w:bidi="ar"/>
        </w:rPr>
      </w:pPr>
      <w:proofErr w:type="gramStart"/>
      <w:r w:rsidRPr="00104AAD">
        <w:rPr>
          <w:rStyle w:val="aa"/>
          <w:rFonts w:ascii="仿宋_GB2312" w:eastAsia="仿宋_GB2312" w:hAnsi="仿宋_GB2312" w:cs="仿宋_GB2312" w:hint="eastAsia"/>
          <w:b w:val="0"/>
          <w:sz w:val="28"/>
          <w:szCs w:val="28"/>
          <w:lang w:bidi="ar"/>
        </w:rPr>
        <w:t>本基本</w:t>
      </w:r>
      <w:proofErr w:type="gramEnd"/>
      <w:r w:rsidRPr="00104AAD">
        <w:rPr>
          <w:rStyle w:val="aa"/>
          <w:rFonts w:ascii="仿宋_GB2312" w:eastAsia="仿宋_GB2312" w:hAnsi="仿宋_GB2312" w:cs="仿宋_GB2312" w:hint="eastAsia"/>
          <w:b w:val="0"/>
          <w:sz w:val="28"/>
          <w:szCs w:val="28"/>
          <w:lang w:bidi="ar"/>
        </w:rPr>
        <w:t>支出根据部门（单位）预算编制进行预算编制，并根据财政部门预算批复、预期绩效目标进行相应分配；由财政部门按照进度每</w:t>
      </w:r>
      <w:proofErr w:type="gramStart"/>
      <w:r w:rsidRPr="00104AAD">
        <w:rPr>
          <w:rStyle w:val="aa"/>
          <w:rFonts w:ascii="仿宋_GB2312" w:eastAsia="仿宋_GB2312" w:hAnsi="仿宋_GB2312" w:cs="仿宋_GB2312" w:hint="eastAsia"/>
          <w:b w:val="0"/>
          <w:sz w:val="28"/>
          <w:szCs w:val="28"/>
          <w:lang w:bidi="ar"/>
        </w:rPr>
        <w:t>月分</w:t>
      </w:r>
      <w:proofErr w:type="gramEnd"/>
      <w:r w:rsidRPr="00104AAD">
        <w:rPr>
          <w:rStyle w:val="aa"/>
          <w:rFonts w:ascii="仿宋_GB2312" w:eastAsia="仿宋_GB2312" w:hAnsi="仿宋_GB2312" w:cs="仿宋_GB2312" w:hint="eastAsia"/>
          <w:b w:val="0"/>
          <w:sz w:val="28"/>
          <w:szCs w:val="28"/>
          <w:lang w:bidi="ar"/>
        </w:rPr>
        <w:t>期拨付，人员支出按照工资计划发放工资；资金支出时按照我单位内控体系中设定的流程进行申报审批。</w:t>
      </w:r>
    </w:p>
    <w:p w14:paraId="70EA49C4" w14:textId="77777777" w:rsidR="00603B70" w:rsidRPr="00104AAD" w:rsidRDefault="002A1F91">
      <w:pPr>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预算批复的项目支出属于政府采购的，严格按照《中华人民共和国政府采购法》、自治区财政部门印发的《地方预算单位政府集中采购目录及标准指引（</w:t>
      </w:r>
      <w:r w:rsidRPr="00104AAD">
        <w:rPr>
          <w:rStyle w:val="aa"/>
          <w:rFonts w:ascii="仿宋_GB2312" w:eastAsia="仿宋_GB2312" w:hAnsi="仿宋_GB2312" w:cs="仿宋_GB2312" w:hint="eastAsia"/>
          <w:b w:val="0"/>
          <w:sz w:val="28"/>
          <w:szCs w:val="28"/>
          <w:lang w:bidi="ar"/>
        </w:rPr>
        <w:t xml:space="preserve">2020 </w:t>
      </w:r>
      <w:r w:rsidRPr="00104AAD">
        <w:rPr>
          <w:rStyle w:val="aa"/>
          <w:rFonts w:ascii="仿宋_GB2312" w:eastAsia="仿宋_GB2312" w:hAnsi="仿宋_GB2312" w:cs="仿宋_GB2312" w:hint="eastAsia"/>
          <w:b w:val="0"/>
          <w:sz w:val="28"/>
          <w:szCs w:val="28"/>
          <w:lang w:bidi="ar"/>
        </w:rPr>
        <w:t>年版））》规定及本单位内控制度，组织人员制定并申报采购计划，按批复采购方式进行；属于非政府采购的项目，按照“三重一大”制度规定重大项目支出上党组会研究决</w:t>
      </w:r>
      <w:r w:rsidRPr="00104AAD">
        <w:rPr>
          <w:rStyle w:val="aa"/>
          <w:rFonts w:ascii="仿宋_GB2312" w:eastAsia="仿宋_GB2312" w:hAnsi="仿宋_GB2312" w:cs="仿宋_GB2312" w:hint="eastAsia"/>
          <w:b w:val="0"/>
          <w:sz w:val="28"/>
          <w:szCs w:val="28"/>
          <w:lang w:bidi="ar"/>
        </w:rPr>
        <w:t>定。</w:t>
      </w:r>
    </w:p>
    <w:p w14:paraId="671CD784"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分配结果</w:t>
      </w:r>
    </w:p>
    <w:p w14:paraId="2BAE6752" w14:textId="77777777" w:rsidR="00104AAD" w:rsidRDefault="002A1F91">
      <w:pPr>
        <w:pStyle w:val="1"/>
        <w:snapToGrid w:val="0"/>
        <w:spacing w:line="540" w:lineRule="exact"/>
        <w:ind w:leftChars="304" w:left="638" w:firstLineChars="0" w:firstLine="0"/>
        <w:outlineLvl w:val="2"/>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我单位资金分配与绩效目标一致，符合绩效目标合理性。</w:t>
      </w:r>
    </w:p>
    <w:p w14:paraId="5884D1C5" w14:textId="190D3B73" w:rsidR="00603B70" w:rsidRDefault="002A1F91">
      <w:pPr>
        <w:pStyle w:val="1"/>
        <w:snapToGrid w:val="0"/>
        <w:spacing w:line="540" w:lineRule="exact"/>
        <w:ind w:leftChars="304" w:left="638" w:firstLineChars="0" w:firstLine="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重点支出保障率</w:t>
      </w:r>
    </w:p>
    <w:p w14:paraId="7A706534"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我单位本年主要实施</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个重点项目，履行了保障教育教学正常开展等主要职责。</w:t>
      </w:r>
    </w:p>
    <w:p w14:paraId="44E778A5"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本年度预算安排的重点项目支出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万元，项目总支出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万元，重点支出保障率为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w:t>
      </w:r>
    </w:p>
    <w:p w14:paraId="7F0C3C69" w14:textId="77777777" w:rsidR="00603B70" w:rsidRDefault="002A1F91">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（四）部门单位整体支出规模</w:t>
      </w:r>
    </w:p>
    <w:p w14:paraId="13768C9F"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预算执行情况</w:t>
      </w:r>
    </w:p>
    <w:p w14:paraId="45FD68A2"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w:t>
      </w:r>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）年初预算执行情况</w:t>
      </w:r>
    </w:p>
    <w:p w14:paraId="25A3E386"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我单位年初预算数为</w:t>
      </w:r>
      <w:r w:rsidRPr="00104AAD">
        <w:rPr>
          <w:rStyle w:val="aa"/>
          <w:rFonts w:ascii="仿宋_GB2312" w:eastAsia="仿宋_GB2312" w:hAnsi="仿宋_GB2312" w:cs="仿宋_GB2312" w:hint="eastAsia"/>
          <w:b w:val="0"/>
          <w:sz w:val="28"/>
          <w:szCs w:val="28"/>
          <w:lang w:bidi="ar"/>
        </w:rPr>
        <w:t>1500.33</w:t>
      </w:r>
      <w:r w:rsidRPr="00104AAD">
        <w:rPr>
          <w:rStyle w:val="aa"/>
          <w:rFonts w:ascii="仿宋_GB2312" w:eastAsia="仿宋_GB2312" w:hAnsi="仿宋_GB2312" w:cs="仿宋_GB2312" w:hint="eastAsia"/>
          <w:b w:val="0"/>
          <w:sz w:val="28"/>
          <w:szCs w:val="28"/>
          <w:lang w:bidi="ar"/>
        </w:rPr>
        <w:t>万元，实际预算执行数</w:t>
      </w:r>
      <w:r w:rsidRPr="00104AAD">
        <w:rPr>
          <w:rStyle w:val="aa"/>
          <w:rFonts w:ascii="仿宋_GB2312" w:eastAsia="仿宋_GB2312" w:hAnsi="仿宋_GB2312" w:cs="仿宋_GB2312" w:hint="eastAsia"/>
          <w:b w:val="0"/>
          <w:sz w:val="28"/>
          <w:szCs w:val="28"/>
          <w:lang w:bidi="ar"/>
        </w:rPr>
        <w:t>1500.33</w:t>
      </w:r>
      <w:r w:rsidRPr="00104AAD">
        <w:rPr>
          <w:rStyle w:val="aa"/>
          <w:rFonts w:ascii="仿宋_GB2312" w:eastAsia="仿宋_GB2312" w:hAnsi="仿宋_GB2312" w:cs="仿宋_GB2312" w:hint="eastAsia"/>
          <w:b w:val="0"/>
          <w:sz w:val="28"/>
          <w:szCs w:val="28"/>
          <w:lang w:bidi="ar"/>
        </w:rPr>
        <w:t>万元，预算执行率为</w:t>
      </w:r>
      <w:r w:rsidRPr="00104AAD">
        <w:rPr>
          <w:rStyle w:val="aa"/>
          <w:rFonts w:ascii="仿宋_GB2312" w:eastAsia="仿宋_GB2312" w:hAnsi="仿宋_GB2312" w:cs="仿宋_GB2312" w:hint="eastAsia"/>
          <w:b w:val="0"/>
          <w:sz w:val="28"/>
          <w:szCs w:val="28"/>
          <w:lang w:bidi="ar"/>
        </w:rPr>
        <w:t>100%</w:t>
      </w:r>
      <w:r w:rsidRPr="00104AAD">
        <w:rPr>
          <w:rStyle w:val="aa"/>
          <w:rFonts w:ascii="仿宋_GB2312" w:eastAsia="仿宋_GB2312" w:hAnsi="仿宋_GB2312" w:cs="仿宋_GB2312" w:hint="eastAsia"/>
          <w:b w:val="0"/>
          <w:sz w:val="28"/>
          <w:szCs w:val="28"/>
          <w:lang w:bidi="ar"/>
        </w:rPr>
        <w:t>。</w:t>
      </w:r>
    </w:p>
    <w:p w14:paraId="1B5C48E6"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lastRenderedPageBreak/>
        <w:t>（</w:t>
      </w:r>
      <w:r w:rsidRPr="00104AAD">
        <w:rPr>
          <w:rStyle w:val="aa"/>
          <w:rFonts w:ascii="仿宋_GB2312" w:eastAsia="仿宋_GB2312" w:hAnsi="仿宋_GB2312" w:cs="仿宋_GB2312" w:hint="eastAsia"/>
          <w:b w:val="0"/>
          <w:sz w:val="28"/>
          <w:szCs w:val="28"/>
          <w:lang w:bidi="ar"/>
        </w:rPr>
        <w:t>2</w:t>
      </w:r>
      <w:r w:rsidRPr="00104AAD">
        <w:rPr>
          <w:rStyle w:val="aa"/>
          <w:rFonts w:ascii="仿宋_GB2312" w:eastAsia="仿宋_GB2312" w:hAnsi="仿宋_GB2312" w:cs="仿宋_GB2312" w:hint="eastAsia"/>
          <w:b w:val="0"/>
          <w:sz w:val="28"/>
          <w:szCs w:val="28"/>
          <w:lang w:bidi="ar"/>
        </w:rPr>
        <w:t>）全年预算执行情况</w:t>
      </w:r>
    </w:p>
    <w:p w14:paraId="3E656264"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全年预算数为</w:t>
      </w:r>
      <w:r w:rsidRPr="00104AAD">
        <w:rPr>
          <w:rStyle w:val="aa"/>
          <w:rFonts w:ascii="仿宋_GB2312" w:eastAsia="仿宋_GB2312" w:hAnsi="仿宋_GB2312" w:cs="仿宋_GB2312" w:hint="eastAsia"/>
          <w:b w:val="0"/>
          <w:sz w:val="28"/>
          <w:szCs w:val="28"/>
          <w:lang w:bidi="ar"/>
        </w:rPr>
        <w:t>1631.38</w:t>
      </w:r>
      <w:r w:rsidRPr="00104AAD">
        <w:rPr>
          <w:rStyle w:val="aa"/>
          <w:rFonts w:ascii="仿宋_GB2312" w:eastAsia="仿宋_GB2312" w:hAnsi="仿宋_GB2312" w:cs="仿宋_GB2312" w:hint="eastAsia"/>
          <w:b w:val="0"/>
          <w:sz w:val="28"/>
          <w:szCs w:val="28"/>
          <w:lang w:bidi="ar"/>
        </w:rPr>
        <w:t>万元，全年实际支出资金</w:t>
      </w:r>
      <w:r w:rsidRPr="00104AAD">
        <w:rPr>
          <w:rStyle w:val="aa"/>
          <w:rFonts w:ascii="仿宋_GB2312" w:eastAsia="仿宋_GB2312" w:hAnsi="仿宋_GB2312" w:cs="仿宋_GB2312" w:hint="eastAsia"/>
          <w:b w:val="0"/>
          <w:sz w:val="28"/>
          <w:szCs w:val="28"/>
          <w:lang w:bidi="ar"/>
        </w:rPr>
        <w:t>1631.38</w:t>
      </w:r>
      <w:r w:rsidRPr="00104AAD">
        <w:rPr>
          <w:rStyle w:val="aa"/>
          <w:rFonts w:ascii="仿宋_GB2312" w:eastAsia="仿宋_GB2312" w:hAnsi="仿宋_GB2312" w:cs="仿宋_GB2312" w:hint="eastAsia"/>
          <w:b w:val="0"/>
          <w:sz w:val="28"/>
          <w:szCs w:val="28"/>
          <w:lang w:bidi="ar"/>
        </w:rPr>
        <w:t>万元，预算执行率为</w:t>
      </w:r>
      <w:r w:rsidRPr="00104AAD">
        <w:rPr>
          <w:rStyle w:val="aa"/>
          <w:rFonts w:ascii="仿宋_GB2312" w:eastAsia="仿宋_GB2312" w:hAnsi="仿宋_GB2312" w:cs="仿宋_GB2312" w:hint="eastAsia"/>
          <w:b w:val="0"/>
          <w:sz w:val="28"/>
          <w:szCs w:val="28"/>
          <w:lang w:bidi="ar"/>
        </w:rPr>
        <w:t>100%</w:t>
      </w:r>
      <w:r w:rsidRPr="00104AAD">
        <w:rPr>
          <w:rStyle w:val="aa"/>
          <w:rFonts w:ascii="仿宋_GB2312" w:eastAsia="仿宋_GB2312" w:hAnsi="仿宋_GB2312" w:cs="仿宋_GB2312" w:hint="eastAsia"/>
          <w:b w:val="0"/>
          <w:sz w:val="28"/>
          <w:szCs w:val="28"/>
          <w:lang w:bidi="ar"/>
        </w:rPr>
        <w:t>。</w:t>
      </w:r>
    </w:p>
    <w:p w14:paraId="527C7111"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预算调整情况</w:t>
      </w:r>
    </w:p>
    <w:p w14:paraId="0B0A71BF"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我单位年初批复预算数</w:t>
      </w:r>
      <w:r w:rsidRPr="00104AAD">
        <w:rPr>
          <w:rStyle w:val="aa"/>
          <w:rFonts w:ascii="仿宋_GB2312" w:eastAsia="仿宋_GB2312" w:hAnsi="仿宋_GB2312" w:cs="仿宋_GB2312" w:hint="eastAsia"/>
          <w:b w:val="0"/>
          <w:sz w:val="28"/>
          <w:szCs w:val="28"/>
          <w:lang w:bidi="ar"/>
        </w:rPr>
        <w:t>1500.33</w:t>
      </w:r>
      <w:r w:rsidRPr="00104AAD">
        <w:rPr>
          <w:rStyle w:val="aa"/>
          <w:rFonts w:ascii="仿宋_GB2312" w:eastAsia="仿宋_GB2312" w:hAnsi="仿宋_GB2312" w:cs="仿宋_GB2312" w:hint="eastAsia"/>
          <w:b w:val="0"/>
          <w:sz w:val="28"/>
          <w:szCs w:val="28"/>
          <w:lang w:bidi="ar"/>
        </w:rPr>
        <w:t>万元，年中调整数</w:t>
      </w:r>
      <w:r w:rsidRPr="00104AAD">
        <w:rPr>
          <w:rStyle w:val="aa"/>
          <w:rFonts w:ascii="仿宋_GB2312" w:eastAsia="仿宋_GB2312" w:hAnsi="仿宋_GB2312" w:cs="仿宋_GB2312" w:hint="eastAsia"/>
          <w:b w:val="0"/>
          <w:sz w:val="28"/>
          <w:szCs w:val="28"/>
          <w:lang w:bidi="ar"/>
        </w:rPr>
        <w:t>131.05</w:t>
      </w:r>
      <w:r w:rsidRPr="00104AAD">
        <w:rPr>
          <w:rStyle w:val="aa"/>
          <w:rFonts w:ascii="仿宋_GB2312" w:eastAsia="仿宋_GB2312" w:hAnsi="仿宋_GB2312" w:cs="仿宋_GB2312" w:hint="eastAsia"/>
          <w:b w:val="0"/>
          <w:sz w:val="28"/>
          <w:szCs w:val="28"/>
          <w:lang w:bidi="ar"/>
        </w:rPr>
        <w:t>万元，调整后全年预算数</w:t>
      </w:r>
      <w:r w:rsidRPr="00104AAD">
        <w:rPr>
          <w:rStyle w:val="aa"/>
          <w:rFonts w:ascii="仿宋_GB2312" w:eastAsia="仿宋_GB2312" w:hAnsi="仿宋_GB2312" w:cs="仿宋_GB2312" w:hint="eastAsia"/>
          <w:b w:val="0"/>
          <w:sz w:val="28"/>
          <w:szCs w:val="28"/>
          <w:lang w:bidi="ar"/>
        </w:rPr>
        <w:t>1631.38</w:t>
      </w:r>
      <w:r w:rsidRPr="00104AAD">
        <w:rPr>
          <w:rStyle w:val="aa"/>
          <w:rFonts w:ascii="仿宋_GB2312" w:eastAsia="仿宋_GB2312" w:hAnsi="仿宋_GB2312" w:cs="仿宋_GB2312" w:hint="eastAsia"/>
          <w:b w:val="0"/>
          <w:sz w:val="28"/>
          <w:szCs w:val="28"/>
          <w:lang w:bidi="ar"/>
        </w:rPr>
        <w:t>万元，预算调整率</w:t>
      </w:r>
      <w:r w:rsidRPr="00104AAD">
        <w:rPr>
          <w:rStyle w:val="aa"/>
          <w:rFonts w:ascii="仿宋_GB2312" w:eastAsia="仿宋_GB2312" w:hAnsi="仿宋_GB2312" w:cs="仿宋_GB2312" w:hint="eastAsia"/>
          <w:b w:val="0"/>
          <w:sz w:val="28"/>
          <w:szCs w:val="28"/>
          <w:lang w:bidi="ar"/>
        </w:rPr>
        <w:t>8.73%</w:t>
      </w:r>
      <w:r w:rsidRPr="00104AAD">
        <w:rPr>
          <w:rStyle w:val="aa"/>
          <w:rFonts w:ascii="仿宋_GB2312" w:eastAsia="仿宋_GB2312" w:hAnsi="仿宋_GB2312" w:cs="仿宋_GB2312" w:hint="eastAsia"/>
          <w:b w:val="0"/>
          <w:sz w:val="28"/>
          <w:szCs w:val="28"/>
          <w:lang w:bidi="ar"/>
        </w:rPr>
        <w:t>。</w:t>
      </w:r>
    </w:p>
    <w:p w14:paraId="2ABA5453"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政府采购执行情况</w:t>
      </w:r>
      <w:r>
        <w:rPr>
          <w:rStyle w:val="aa"/>
          <w:rFonts w:ascii="仿宋_GB2312" w:eastAsia="仿宋_GB2312" w:hAnsi="仿宋_GB2312" w:cs="仿宋_GB2312" w:hint="eastAsia"/>
          <w:bCs w:val="0"/>
          <w:sz w:val="32"/>
          <w:szCs w:val="32"/>
          <w:lang w:bidi="ar"/>
        </w:rPr>
        <w:t xml:space="preserve"> </w:t>
      </w:r>
    </w:p>
    <w:p w14:paraId="4941C6DF"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我单位本年度需政府采购的预算数为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w:t>
      </w:r>
    </w:p>
    <w:p w14:paraId="7B77473A" w14:textId="77777777" w:rsidR="00603B70" w:rsidRDefault="002A1F91">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9F483B1"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评价使用方法</w:t>
      </w:r>
    </w:p>
    <w:p w14:paraId="246CEE73"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bookmarkStart w:id="1" w:name="_Hlk49856735"/>
      <w:r w:rsidRPr="00104AAD">
        <w:rPr>
          <w:rStyle w:val="aa"/>
          <w:rFonts w:ascii="仿宋_GB2312" w:eastAsia="仿宋_GB2312" w:hAnsi="仿宋_GB2312" w:cs="仿宋_GB2312" w:hint="eastAsia"/>
          <w:b w:val="0"/>
          <w:sz w:val="28"/>
          <w:szCs w:val="28"/>
          <w:lang w:bidi="ar"/>
        </w:rPr>
        <w:t>本次评价主要采取比较法和调查法。一是比较法。对项目支出情况及建设后的产出及效果与项目实施计划目标进行比较，分析预计目标的完成程度。二是</w:t>
      </w:r>
      <w:r w:rsidRPr="00104AAD">
        <w:rPr>
          <w:rStyle w:val="aa"/>
          <w:rFonts w:ascii="仿宋_GB2312" w:eastAsia="仿宋_GB2312" w:hAnsi="仿宋_GB2312" w:cs="仿宋_GB2312" w:hint="eastAsia"/>
          <w:b w:val="0"/>
          <w:sz w:val="28"/>
          <w:szCs w:val="28"/>
          <w:lang w:eastAsia="zh-Hans" w:bidi="ar"/>
        </w:rPr>
        <w:t>公众评判法</w:t>
      </w:r>
      <w:r w:rsidRPr="00104AAD">
        <w:rPr>
          <w:rStyle w:val="aa"/>
          <w:rFonts w:ascii="仿宋_GB2312" w:eastAsia="仿宋_GB2312" w:hAnsi="仿宋_GB2312" w:cs="仿宋_GB2312" w:hint="eastAsia"/>
          <w:b w:val="0"/>
          <w:sz w:val="28"/>
          <w:szCs w:val="28"/>
          <w:lang w:bidi="ar"/>
        </w:rPr>
        <w:t>。通过</w:t>
      </w:r>
      <w:r w:rsidRPr="00104AAD">
        <w:rPr>
          <w:rStyle w:val="aa"/>
          <w:rFonts w:ascii="仿宋_GB2312" w:eastAsia="仿宋_GB2312" w:hAnsi="仿宋_GB2312" w:cs="仿宋_GB2312" w:hint="eastAsia"/>
          <w:b w:val="0"/>
          <w:sz w:val="28"/>
          <w:szCs w:val="28"/>
          <w:lang w:bidi="ar"/>
        </w:rPr>
        <w:t>专家评估、公众问卷及抽样调查等方式进行评判的方法。问卷调查是针对项目</w:t>
      </w:r>
      <w:proofErr w:type="gramStart"/>
      <w:r w:rsidRPr="00104AAD">
        <w:rPr>
          <w:rStyle w:val="aa"/>
          <w:rFonts w:ascii="仿宋_GB2312" w:eastAsia="仿宋_GB2312" w:hAnsi="仿宋_GB2312" w:cs="仿宋_GB2312" w:hint="eastAsia"/>
          <w:b w:val="0"/>
          <w:sz w:val="28"/>
          <w:szCs w:val="28"/>
          <w:lang w:bidi="ar"/>
        </w:rPr>
        <w:t>区利益</w:t>
      </w:r>
      <w:proofErr w:type="gramEnd"/>
      <w:r w:rsidRPr="00104AAD">
        <w:rPr>
          <w:rStyle w:val="aa"/>
          <w:rFonts w:ascii="仿宋_GB2312" w:eastAsia="仿宋_GB2312" w:hAnsi="仿宋_GB2312" w:cs="仿宋_GB2312" w:hint="eastAsia"/>
          <w:b w:val="0"/>
          <w:sz w:val="28"/>
          <w:szCs w:val="28"/>
          <w:lang w:bidi="ar"/>
        </w:rPr>
        <w:t>相关方实施的调查，并对调查结果进行统计、分析和评定。</w:t>
      </w:r>
    </w:p>
    <w:p w14:paraId="020480C2"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评价对象及主要内容</w:t>
      </w:r>
    </w:p>
    <w:p w14:paraId="01CC30D4"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评价的对象及主要内容为</w:t>
      </w:r>
      <w:r w:rsidRPr="00104AAD">
        <w:rPr>
          <w:rStyle w:val="aa"/>
          <w:rFonts w:ascii="仿宋_GB2312" w:eastAsia="仿宋_GB2312" w:hAnsi="仿宋_GB2312" w:cs="仿宋_GB2312" w:hint="eastAsia"/>
          <w:b w:val="0"/>
          <w:sz w:val="28"/>
          <w:szCs w:val="28"/>
          <w:lang w:bidi="ar"/>
        </w:rPr>
        <w:t>:</w:t>
      </w:r>
      <w:r w:rsidRPr="00104AAD">
        <w:rPr>
          <w:rStyle w:val="aa"/>
          <w:rFonts w:ascii="仿宋_GB2312" w:eastAsia="仿宋_GB2312" w:hAnsi="仿宋_GB2312" w:cs="仿宋_GB2312" w:hint="eastAsia"/>
          <w:bCs w:val="0"/>
          <w:sz w:val="28"/>
          <w:szCs w:val="28"/>
          <w:lang w:bidi="ar"/>
        </w:rPr>
        <w:t>一是</w:t>
      </w:r>
      <w:r w:rsidRPr="00104AAD">
        <w:rPr>
          <w:rStyle w:val="aa"/>
          <w:rFonts w:ascii="仿宋_GB2312" w:eastAsia="仿宋_GB2312" w:hAnsi="仿宋_GB2312" w:cs="仿宋_GB2312" w:hint="eastAsia"/>
          <w:b w:val="0"/>
          <w:sz w:val="28"/>
          <w:szCs w:val="28"/>
          <w:lang w:bidi="ar"/>
        </w:rPr>
        <w:t>部门单位整体管理及使用情况，具体涉及预算管理、基本支出和专项支出的管理及使用情况；</w:t>
      </w:r>
      <w:r w:rsidRPr="00104AAD">
        <w:rPr>
          <w:rStyle w:val="aa"/>
          <w:rFonts w:ascii="仿宋_GB2312" w:eastAsia="仿宋_GB2312" w:hAnsi="仿宋_GB2312" w:cs="仿宋_GB2312" w:hint="eastAsia"/>
          <w:bCs w:val="0"/>
          <w:sz w:val="28"/>
          <w:szCs w:val="28"/>
          <w:lang w:bidi="ar"/>
        </w:rPr>
        <w:t>二是</w:t>
      </w:r>
      <w:r w:rsidRPr="00104AAD">
        <w:rPr>
          <w:rStyle w:val="aa"/>
          <w:rFonts w:ascii="仿宋_GB2312" w:eastAsia="仿宋_GB2312" w:hAnsi="仿宋_GB2312" w:cs="仿宋_GB2312" w:hint="eastAsia"/>
          <w:b w:val="0"/>
          <w:sz w:val="28"/>
          <w:szCs w:val="28"/>
          <w:lang w:bidi="ar"/>
        </w:rPr>
        <w:t>部门单位整体支出绩效情况，具体涉及部门单位整体支出绩效目标的实现程度，包括是否达到预定产出、效果和效益效率等；</w:t>
      </w:r>
      <w:r w:rsidRPr="00104AAD">
        <w:rPr>
          <w:rStyle w:val="aa"/>
          <w:rFonts w:ascii="仿宋_GB2312" w:eastAsia="仿宋_GB2312" w:hAnsi="仿宋_GB2312" w:cs="仿宋_GB2312" w:hint="eastAsia"/>
          <w:bCs w:val="0"/>
          <w:sz w:val="28"/>
          <w:szCs w:val="28"/>
          <w:lang w:bidi="ar"/>
        </w:rPr>
        <w:t>三是</w:t>
      </w:r>
      <w:r w:rsidRPr="00104AAD">
        <w:rPr>
          <w:rStyle w:val="aa"/>
          <w:rFonts w:ascii="仿宋_GB2312" w:eastAsia="仿宋_GB2312" w:hAnsi="仿宋_GB2312" w:cs="仿宋_GB2312" w:hint="eastAsia"/>
          <w:b w:val="0"/>
          <w:sz w:val="28"/>
          <w:szCs w:val="28"/>
          <w:lang w:bidi="ar"/>
        </w:rPr>
        <w:t>部门单位专项组织实施情况，具体涉及专项组织情况分析和相关管理情况；</w:t>
      </w:r>
      <w:r w:rsidRPr="00104AAD">
        <w:rPr>
          <w:rStyle w:val="aa"/>
          <w:rFonts w:ascii="仿宋_GB2312" w:eastAsia="仿宋_GB2312" w:hAnsi="仿宋_GB2312" w:cs="仿宋_GB2312" w:hint="eastAsia"/>
          <w:bCs w:val="0"/>
          <w:sz w:val="28"/>
          <w:szCs w:val="28"/>
          <w:lang w:bidi="ar"/>
        </w:rPr>
        <w:t>四是</w:t>
      </w:r>
      <w:r w:rsidRPr="00104AAD">
        <w:rPr>
          <w:rStyle w:val="aa"/>
          <w:rFonts w:ascii="仿宋_GB2312" w:eastAsia="仿宋_GB2312" w:hAnsi="仿宋_GB2312" w:cs="仿宋_GB2312" w:hint="eastAsia"/>
          <w:b w:val="0"/>
          <w:sz w:val="28"/>
          <w:szCs w:val="28"/>
          <w:lang w:bidi="ar"/>
        </w:rPr>
        <w:t>资产管理情况，具体涉及资产管理规范性和资产变动情况。</w:t>
      </w:r>
    </w:p>
    <w:p w14:paraId="1179D7CA"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涉及的范围</w:t>
      </w:r>
      <w:bookmarkEnd w:id="1"/>
    </w:p>
    <w:p w14:paraId="0A580F49"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评价范围是对本单位整体支出从年度总体绩效目标、产出指标、效益指标、满意度指标等方面进行了全方位、多角度综合评价分析。</w:t>
      </w:r>
    </w:p>
    <w:p w14:paraId="6F4F2A7E" w14:textId="77777777" w:rsidR="00603B70" w:rsidRDefault="002A1F91">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lastRenderedPageBreak/>
        <w:t>部门单位整体支出管理及使用情况</w:t>
      </w:r>
      <w:bookmarkEnd w:id="2"/>
    </w:p>
    <w:p w14:paraId="4B1E1CA7" w14:textId="77777777" w:rsidR="00603B70" w:rsidRDefault="002A1F91">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（一）预算管理情况</w:t>
      </w:r>
    </w:p>
    <w:p w14:paraId="5D3E0443"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管理制度健全性</w:t>
      </w:r>
    </w:p>
    <w:p w14:paraId="2F367720"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本单位为加强预算管理，规范财务行为，已制定《阿克陶县雪松中学预算绩效管理工作实施办法》，《阿克陶县雪松中学财务管理制度》</w:t>
      </w:r>
      <w:proofErr w:type="gramStart"/>
      <w:r w:rsidRPr="00104AAD">
        <w:rPr>
          <w:rStyle w:val="aa"/>
          <w:rFonts w:ascii="仿宋_GB2312" w:eastAsia="仿宋_GB2312" w:hAnsi="仿宋_GB2312" w:cs="仿宋_GB2312" w:hint="eastAsia"/>
          <w:b w:val="0"/>
          <w:sz w:val="28"/>
          <w:szCs w:val="28"/>
          <w:lang w:bidi="ar"/>
        </w:rPr>
        <w:t>等健全</w:t>
      </w:r>
      <w:proofErr w:type="gramEnd"/>
      <w:r w:rsidRPr="00104AAD">
        <w:rPr>
          <w:rStyle w:val="aa"/>
          <w:rFonts w:ascii="仿宋_GB2312" w:eastAsia="仿宋_GB2312" w:hAnsi="仿宋_GB2312" w:cs="仿宋_GB2312" w:hint="eastAsia"/>
          <w:b w:val="0"/>
          <w:sz w:val="28"/>
          <w:szCs w:val="28"/>
          <w:lang w:bidi="ar"/>
        </w:rPr>
        <w:t>完整的各项管理制度，有效保障了我单位高效的履行工作职能，较好的促进事业发展。</w:t>
      </w:r>
    </w:p>
    <w:p w14:paraId="5784D8F8"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资金使用合</w:t>
      </w:r>
      <w:proofErr w:type="gramStart"/>
      <w:r>
        <w:rPr>
          <w:rStyle w:val="aa"/>
          <w:rFonts w:ascii="仿宋_GB2312" w:eastAsia="仿宋_GB2312" w:hAnsi="仿宋_GB2312" w:cs="仿宋_GB2312" w:hint="eastAsia"/>
          <w:bCs w:val="0"/>
          <w:sz w:val="32"/>
          <w:szCs w:val="32"/>
          <w:lang w:bidi="ar"/>
        </w:rPr>
        <w:t>规</w:t>
      </w:r>
      <w:proofErr w:type="gramEnd"/>
      <w:r>
        <w:rPr>
          <w:rStyle w:val="aa"/>
          <w:rFonts w:ascii="仿宋_GB2312" w:eastAsia="仿宋_GB2312" w:hAnsi="仿宋_GB2312" w:cs="仿宋_GB2312" w:hint="eastAsia"/>
          <w:bCs w:val="0"/>
          <w:sz w:val="32"/>
          <w:szCs w:val="32"/>
          <w:lang w:bidi="ar"/>
        </w:rPr>
        <w:t>性和安全性</w:t>
      </w:r>
    </w:p>
    <w:p w14:paraId="1E8493D6"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F28483D"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w:t>
      </w:r>
      <w:r>
        <w:rPr>
          <w:rStyle w:val="aa"/>
          <w:rFonts w:ascii="仿宋_GB2312" w:eastAsia="仿宋_GB2312" w:hAnsi="仿宋_GB2312" w:cs="仿宋_GB2312" w:hint="eastAsia"/>
          <w:bCs w:val="0"/>
          <w:sz w:val="32"/>
          <w:szCs w:val="32"/>
          <w:lang w:bidi="ar"/>
        </w:rPr>
        <w:t>预决算信息公开性</w:t>
      </w:r>
    </w:p>
    <w:p w14:paraId="276841A6"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按照阿克陶县财政局预决算信息公开工作要求，我单位在阿克陶县人民政府信息网财</w:t>
      </w:r>
      <w:r w:rsidRPr="00104AAD">
        <w:rPr>
          <w:rStyle w:val="aa"/>
          <w:rFonts w:ascii="仿宋_GB2312" w:eastAsia="仿宋_GB2312" w:hAnsi="仿宋_GB2312" w:cs="仿宋_GB2312" w:hint="eastAsia"/>
          <w:b w:val="0"/>
          <w:sz w:val="28"/>
          <w:szCs w:val="28"/>
          <w:lang w:bidi="ar"/>
        </w:rPr>
        <w:t>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5AB4FF3" w14:textId="77777777" w:rsidR="00603B70" w:rsidRDefault="002A1F91">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（二）基本支出和使用情况</w:t>
      </w:r>
    </w:p>
    <w:p w14:paraId="78270487"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w:t>
      </w:r>
      <w:r>
        <w:rPr>
          <w:rStyle w:val="aa"/>
          <w:rFonts w:ascii="仿宋_GB2312" w:eastAsia="仿宋_GB2312" w:hAnsi="仿宋_GB2312" w:cs="仿宋_GB2312" w:hint="eastAsia"/>
          <w:bCs w:val="0"/>
          <w:sz w:val="32"/>
          <w:szCs w:val="32"/>
          <w:lang w:bidi="ar"/>
        </w:rPr>
        <w:t>基本支出和使用情况</w:t>
      </w:r>
    </w:p>
    <w:p w14:paraId="0BE5946D"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2021</w:t>
      </w:r>
      <w:r w:rsidRPr="00104AAD">
        <w:rPr>
          <w:rStyle w:val="aa"/>
          <w:rFonts w:ascii="仿宋_GB2312" w:eastAsia="仿宋_GB2312" w:hAnsi="仿宋_GB2312" w:cs="仿宋_GB2312" w:hint="eastAsia"/>
          <w:b w:val="0"/>
          <w:sz w:val="28"/>
          <w:szCs w:val="28"/>
          <w:lang w:bidi="ar"/>
        </w:rPr>
        <w:t>年本单位基本支出全年预算总额</w:t>
      </w:r>
      <w:r w:rsidRPr="00104AAD">
        <w:rPr>
          <w:rStyle w:val="aa"/>
          <w:rFonts w:ascii="仿宋_GB2312" w:eastAsia="仿宋_GB2312" w:hAnsi="仿宋_GB2312" w:cs="仿宋_GB2312" w:hint="eastAsia"/>
          <w:b w:val="0"/>
          <w:sz w:val="28"/>
          <w:szCs w:val="28"/>
          <w:lang w:bidi="ar"/>
        </w:rPr>
        <w:t>1631.38</w:t>
      </w:r>
      <w:r w:rsidRPr="00104AAD">
        <w:rPr>
          <w:rStyle w:val="aa"/>
          <w:rFonts w:ascii="仿宋_GB2312" w:eastAsia="仿宋_GB2312" w:hAnsi="仿宋_GB2312" w:cs="仿宋_GB2312" w:hint="eastAsia"/>
          <w:b w:val="0"/>
          <w:sz w:val="28"/>
          <w:szCs w:val="28"/>
          <w:lang w:bidi="ar"/>
        </w:rPr>
        <w:t>万元，其中：人员经费</w:t>
      </w:r>
      <w:r w:rsidRPr="00104AAD">
        <w:rPr>
          <w:rStyle w:val="aa"/>
          <w:rFonts w:ascii="仿宋_GB2312" w:eastAsia="仿宋_GB2312" w:hAnsi="仿宋_GB2312" w:cs="仿宋_GB2312" w:hint="eastAsia"/>
          <w:b w:val="0"/>
          <w:sz w:val="28"/>
          <w:szCs w:val="28"/>
          <w:lang w:bidi="ar"/>
        </w:rPr>
        <w:t>1611.74</w:t>
      </w:r>
      <w:r w:rsidRPr="00104AAD">
        <w:rPr>
          <w:rStyle w:val="aa"/>
          <w:rFonts w:ascii="仿宋_GB2312" w:eastAsia="仿宋_GB2312" w:hAnsi="仿宋_GB2312" w:cs="仿宋_GB2312" w:hint="eastAsia"/>
          <w:b w:val="0"/>
          <w:sz w:val="28"/>
          <w:szCs w:val="28"/>
          <w:lang w:bidi="ar"/>
        </w:rPr>
        <w:t>万元，公用经费</w:t>
      </w:r>
      <w:r w:rsidRPr="00104AAD">
        <w:rPr>
          <w:rStyle w:val="aa"/>
          <w:rFonts w:ascii="仿宋_GB2312" w:eastAsia="仿宋_GB2312" w:hAnsi="仿宋_GB2312" w:cs="仿宋_GB2312" w:hint="eastAsia"/>
          <w:b w:val="0"/>
          <w:sz w:val="28"/>
          <w:szCs w:val="28"/>
          <w:lang w:bidi="ar"/>
        </w:rPr>
        <w:t>19.64</w:t>
      </w:r>
      <w:r w:rsidRPr="00104AAD">
        <w:rPr>
          <w:rStyle w:val="aa"/>
          <w:rFonts w:ascii="仿宋_GB2312" w:eastAsia="仿宋_GB2312" w:hAnsi="仿宋_GB2312" w:cs="仿宋_GB2312" w:hint="eastAsia"/>
          <w:b w:val="0"/>
          <w:sz w:val="28"/>
          <w:szCs w:val="28"/>
          <w:lang w:bidi="ar"/>
        </w:rPr>
        <w:t>万元。实际支出</w:t>
      </w:r>
      <w:r w:rsidRPr="00104AAD">
        <w:rPr>
          <w:rStyle w:val="aa"/>
          <w:rFonts w:ascii="仿宋_GB2312" w:eastAsia="仿宋_GB2312" w:hAnsi="仿宋_GB2312" w:cs="仿宋_GB2312" w:hint="eastAsia"/>
          <w:b w:val="0"/>
          <w:sz w:val="28"/>
          <w:szCs w:val="28"/>
          <w:lang w:bidi="ar"/>
        </w:rPr>
        <w:t>1631.38</w:t>
      </w:r>
      <w:r w:rsidRPr="00104AAD">
        <w:rPr>
          <w:rStyle w:val="aa"/>
          <w:rFonts w:ascii="仿宋_GB2312" w:eastAsia="仿宋_GB2312" w:hAnsi="仿宋_GB2312" w:cs="仿宋_GB2312" w:hint="eastAsia"/>
          <w:b w:val="0"/>
          <w:sz w:val="28"/>
          <w:szCs w:val="28"/>
          <w:lang w:bidi="ar"/>
        </w:rPr>
        <w:t>万元，基本支出预算执行率</w:t>
      </w:r>
      <w:r w:rsidRPr="00104AAD">
        <w:rPr>
          <w:rStyle w:val="aa"/>
          <w:rFonts w:ascii="仿宋_GB2312" w:eastAsia="仿宋_GB2312" w:hAnsi="仿宋_GB2312" w:cs="仿宋_GB2312" w:hint="eastAsia"/>
          <w:b w:val="0"/>
          <w:sz w:val="28"/>
          <w:szCs w:val="28"/>
          <w:lang w:bidi="ar"/>
        </w:rPr>
        <w:t>100%</w:t>
      </w:r>
      <w:r w:rsidRPr="00104AAD">
        <w:rPr>
          <w:rStyle w:val="aa"/>
          <w:rFonts w:ascii="仿宋_GB2312" w:eastAsia="仿宋_GB2312" w:hAnsi="仿宋_GB2312" w:cs="仿宋_GB2312" w:hint="eastAsia"/>
          <w:b w:val="0"/>
          <w:sz w:val="28"/>
          <w:szCs w:val="28"/>
          <w:lang w:bidi="ar"/>
        </w:rPr>
        <w:t>。</w:t>
      </w:r>
    </w:p>
    <w:p w14:paraId="017BC3F0" w14:textId="77777777" w:rsidR="00603B70" w:rsidRDefault="002A1F91">
      <w:pPr>
        <w:pStyle w:val="1"/>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w:t>
      </w:r>
      <w:r>
        <w:rPr>
          <w:rStyle w:val="aa"/>
          <w:rFonts w:ascii="仿宋_GB2312" w:eastAsia="仿宋_GB2312" w:hAnsi="仿宋_GB2312" w:cs="仿宋_GB2312" w:hint="eastAsia"/>
          <w:bCs w:val="0"/>
          <w:sz w:val="32"/>
          <w:szCs w:val="32"/>
          <w:lang w:bidi="ar"/>
        </w:rPr>
        <w:t>三</w:t>
      </w:r>
      <w:proofErr w:type="gramStart"/>
      <w:r>
        <w:rPr>
          <w:rStyle w:val="aa"/>
          <w:rFonts w:ascii="仿宋_GB2312" w:eastAsia="仿宋_GB2312" w:hAnsi="仿宋_GB2312" w:cs="仿宋_GB2312" w:hint="eastAsia"/>
          <w:bCs w:val="0"/>
          <w:sz w:val="32"/>
          <w:szCs w:val="32"/>
          <w:lang w:bidi="ar"/>
        </w:rPr>
        <w:t>公经费</w:t>
      </w:r>
      <w:proofErr w:type="gramEnd"/>
      <w:r>
        <w:rPr>
          <w:rStyle w:val="aa"/>
          <w:rFonts w:ascii="仿宋_GB2312" w:eastAsia="仿宋_GB2312" w:hAnsi="仿宋_GB2312" w:cs="仿宋_GB2312" w:hint="eastAsia"/>
          <w:bCs w:val="0"/>
          <w:sz w:val="32"/>
          <w:szCs w:val="32"/>
          <w:lang w:bidi="ar"/>
        </w:rPr>
        <w:t>控制情况</w:t>
      </w:r>
    </w:p>
    <w:p w14:paraId="0418735B"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lastRenderedPageBreak/>
        <w:t>我单位坚决贯彻落实中央、自治区、阿克</w:t>
      </w:r>
      <w:r w:rsidRPr="00104AAD">
        <w:rPr>
          <w:rStyle w:val="aa"/>
          <w:rFonts w:ascii="仿宋_GB2312" w:eastAsia="仿宋_GB2312" w:hAnsi="仿宋_GB2312" w:cs="仿宋_GB2312" w:hint="eastAsia"/>
          <w:b w:val="0"/>
          <w:sz w:val="28"/>
          <w:szCs w:val="28"/>
          <w:lang w:bidi="ar"/>
        </w:rPr>
        <w:t>陶县</w:t>
      </w:r>
      <w:proofErr w:type="gramStart"/>
      <w:r w:rsidRPr="00104AAD">
        <w:rPr>
          <w:rStyle w:val="aa"/>
          <w:rFonts w:ascii="仿宋_GB2312" w:eastAsia="仿宋_GB2312" w:hAnsi="仿宋_GB2312" w:cs="仿宋_GB2312" w:hint="eastAsia"/>
          <w:b w:val="0"/>
          <w:sz w:val="28"/>
          <w:szCs w:val="28"/>
          <w:lang w:eastAsia="zh-Hans" w:bidi="ar"/>
        </w:rPr>
        <w:t>县</w:t>
      </w:r>
      <w:proofErr w:type="gramEnd"/>
      <w:r w:rsidRPr="00104AAD">
        <w:rPr>
          <w:rStyle w:val="aa"/>
          <w:rFonts w:ascii="仿宋_GB2312" w:eastAsia="仿宋_GB2312" w:hAnsi="仿宋_GB2312" w:cs="仿宋_GB2312" w:hint="eastAsia"/>
          <w:b w:val="0"/>
          <w:sz w:val="28"/>
          <w:szCs w:val="28"/>
          <w:lang w:bidi="ar"/>
        </w:rPr>
        <w:t>厉行勤俭办公的工作要求，提倡本单位全体干部职工，勤俭节约，切实降低行政运行成本，确保每年“三公经费”只减不增。</w:t>
      </w:r>
      <w:r w:rsidRPr="00104AAD">
        <w:rPr>
          <w:rStyle w:val="aa"/>
          <w:rFonts w:ascii="仿宋_GB2312" w:eastAsia="仿宋_GB2312" w:hAnsi="仿宋_GB2312" w:cs="仿宋_GB2312" w:hint="eastAsia"/>
          <w:b w:val="0"/>
          <w:sz w:val="28"/>
          <w:szCs w:val="28"/>
          <w:lang w:bidi="ar"/>
        </w:rPr>
        <w:t>2021</w:t>
      </w:r>
      <w:r w:rsidRPr="00104AAD">
        <w:rPr>
          <w:rStyle w:val="aa"/>
          <w:rFonts w:ascii="仿宋_GB2312" w:eastAsia="仿宋_GB2312" w:hAnsi="仿宋_GB2312" w:cs="仿宋_GB2312" w:hint="eastAsia"/>
          <w:b w:val="0"/>
          <w:sz w:val="28"/>
          <w:szCs w:val="28"/>
          <w:lang w:bidi="ar"/>
        </w:rPr>
        <w:t>年“三公经费”预算为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万元，实际支出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万元，“三公经费”控制率为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，其中：因公出国（境）费预算为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万元，实际支出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万元；公务接待费预算为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万元，实际支出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万元；公务用车购置费预算为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万元，实际支出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万元；公务用车运行维护费预算为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万元，实际支出</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万元，公务用车运行维护费控制率</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，符合财政部门本年预算要求和相关管理制度要求。</w:t>
      </w:r>
    </w:p>
    <w:p w14:paraId="390E2122" w14:textId="77777777" w:rsidR="00603B70" w:rsidRDefault="002A1F91">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（三）专项支出管理和使用情况</w:t>
      </w:r>
    </w:p>
    <w:p w14:paraId="6E19E7BA"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专项资金的使用符合国家法规和</w:t>
      </w:r>
      <w:r w:rsidRPr="00104AAD">
        <w:rPr>
          <w:rStyle w:val="aa"/>
          <w:rFonts w:ascii="仿宋_GB2312" w:eastAsia="仿宋_GB2312" w:hAnsi="仿宋_GB2312" w:cs="仿宋_GB2312" w:hint="eastAsia"/>
          <w:b w:val="0"/>
          <w:sz w:val="28"/>
          <w:szCs w:val="28"/>
          <w:lang w:bidi="ar"/>
        </w:rPr>
        <w:t>财务管理制度，专项资金拨付有完整的审批程序和手续，符合项目预算批复或合同规定的用途，不存在截留、挤占、挪用、虚列支出等情况。</w:t>
      </w:r>
    </w:p>
    <w:p w14:paraId="72DBCB5F"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2021</w:t>
      </w:r>
      <w:r w:rsidRPr="00104AAD">
        <w:rPr>
          <w:rStyle w:val="aa"/>
          <w:rFonts w:ascii="仿宋_GB2312" w:eastAsia="仿宋_GB2312" w:hAnsi="仿宋_GB2312" w:cs="仿宋_GB2312" w:hint="eastAsia"/>
          <w:b w:val="0"/>
          <w:sz w:val="28"/>
          <w:szCs w:val="28"/>
          <w:lang w:bidi="ar"/>
        </w:rPr>
        <w:t>年本单位安排专项支出预算总额</w:t>
      </w:r>
      <w:r w:rsidRPr="00104AAD">
        <w:rPr>
          <w:rStyle w:val="aa"/>
          <w:rFonts w:ascii="仿宋_GB2312" w:eastAsia="仿宋_GB2312" w:hAnsi="仿宋_GB2312" w:cs="仿宋_GB2312" w:hint="eastAsia"/>
          <w:b w:val="0"/>
          <w:sz w:val="28"/>
          <w:szCs w:val="28"/>
          <w:lang w:bidi="ar"/>
        </w:rPr>
        <w:t>76.08</w:t>
      </w:r>
      <w:r w:rsidRPr="00104AAD">
        <w:rPr>
          <w:rStyle w:val="aa"/>
          <w:rFonts w:ascii="仿宋_GB2312" w:eastAsia="仿宋_GB2312" w:hAnsi="仿宋_GB2312" w:cs="仿宋_GB2312" w:hint="eastAsia"/>
          <w:b w:val="0"/>
          <w:sz w:val="28"/>
          <w:szCs w:val="28"/>
          <w:lang w:bidi="ar"/>
        </w:rPr>
        <w:t>万元，实际支出</w:t>
      </w:r>
      <w:r w:rsidRPr="00104AAD">
        <w:rPr>
          <w:rStyle w:val="aa"/>
          <w:rFonts w:ascii="仿宋_GB2312" w:eastAsia="仿宋_GB2312" w:hAnsi="仿宋_GB2312" w:cs="仿宋_GB2312" w:hint="eastAsia"/>
          <w:b w:val="0"/>
          <w:sz w:val="28"/>
          <w:szCs w:val="28"/>
          <w:lang w:bidi="ar"/>
        </w:rPr>
        <w:t>76.08</w:t>
      </w:r>
      <w:r w:rsidRPr="00104AAD">
        <w:rPr>
          <w:rStyle w:val="aa"/>
          <w:rFonts w:ascii="仿宋_GB2312" w:eastAsia="仿宋_GB2312" w:hAnsi="仿宋_GB2312" w:cs="仿宋_GB2312" w:hint="eastAsia"/>
          <w:b w:val="0"/>
          <w:sz w:val="28"/>
          <w:szCs w:val="28"/>
          <w:lang w:bidi="ar"/>
        </w:rPr>
        <w:t>万元，专项支出预算执行率</w:t>
      </w:r>
      <w:r w:rsidRPr="00104AAD">
        <w:rPr>
          <w:rStyle w:val="aa"/>
          <w:rFonts w:ascii="仿宋_GB2312" w:eastAsia="仿宋_GB2312" w:hAnsi="仿宋_GB2312" w:cs="仿宋_GB2312" w:hint="eastAsia"/>
          <w:b w:val="0"/>
          <w:sz w:val="28"/>
          <w:szCs w:val="28"/>
          <w:lang w:bidi="ar"/>
        </w:rPr>
        <w:t>100%</w:t>
      </w:r>
      <w:r w:rsidRPr="00104AAD">
        <w:rPr>
          <w:rStyle w:val="aa"/>
          <w:rFonts w:ascii="仿宋_GB2312" w:eastAsia="仿宋_GB2312" w:hAnsi="仿宋_GB2312" w:cs="仿宋_GB2312" w:hint="eastAsia"/>
          <w:b w:val="0"/>
          <w:sz w:val="28"/>
          <w:szCs w:val="28"/>
          <w:lang w:bidi="ar"/>
        </w:rPr>
        <w:t>。</w:t>
      </w:r>
    </w:p>
    <w:p w14:paraId="7515DEA4"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2021</w:t>
      </w:r>
      <w:r w:rsidRPr="00104AAD">
        <w:rPr>
          <w:rStyle w:val="aa"/>
          <w:rFonts w:ascii="仿宋_GB2312" w:eastAsia="仿宋_GB2312" w:hAnsi="仿宋_GB2312" w:cs="仿宋_GB2312" w:hint="eastAsia"/>
          <w:b w:val="0"/>
          <w:sz w:val="28"/>
          <w:szCs w:val="28"/>
          <w:lang w:bidi="ar"/>
        </w:rPr>
        <w:t>年本单位共有</w:t>
      </w:r>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个资金项目，其中</w:t>
      </w:r>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个属经常性项目、</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个属当年度新增项目，已完成项目</w:t>
      </w:r>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个、未完成项目</w:t>
      </w:r>
      <w:r w:rsidRPr="00104AAD">
        <w:rPr>
          <w:rStyle w:val="aa"/>
          <w:rFonts w:ascii="仿宋_GB2312" w:eastAsia="仿宋_GB2312" w:hAnsi="仿宋_GB2312" w:cs="仿宋_GB2312" w:hint="eastAsia"/>
          <w:b w:val="0"/>
          <w:sz w:val="28"/>
          <w:szCs w:val="28"/>
          <w:lang w:bidi="ar"/>
        </w:rPr>
        <w:t>0</w:t>
      </w:r>
      <w:r w:rsidRPr="00104AAD">
        <w:rPr>
          <w:rStyle w:val="aa"/>
          <w:rFonts w:ascii="仿宋_GB2312" w:eastAsia="仿宋_GB2312" w:hAnsi="仿宋_GB2312" w:cs="仿宋_GB2312" w:hint="eastAsia"/>
          <w:b w:val="0"/>
          <w:sz w:val="28"/>
          <w:szCs w:val="28"/>
          <w:lang w:bidi="ar"/>
        </w:rPr>
        <w:t>个。</w:t>
      </w:r>
      <w:r w:rsidRPr="00104AAD">
        <w:rPr>
          <w:rStyle w:val="aa"/>
          <w:rFonts w:ascii="仿宋_GB2312" w:eastAsia="仿宋_GB2312" w:hAnsi="仿宋_GB2312" w:cs="仿宋_GB2312" w:hint="eastAsia"/>
          <w:b w:val="0"/>
          <w:sz w:val="28"/>
          <w:szCs w:val="28"/>
          <w:lang w:bidi="ar"/>
        </w:rPr>
        <w:t xml:space="preserve"> </w:t>
      </w:r>
    </w:p>
    <w:p w14:paraId="630B1F67" w14:textId="77777777" w:rsidR="00603B70" w:rsidRDefault="002A1F91">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3CC0ACED"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本年我单位</w:t>
      </w:r>
      <w:proofErr w:type="gramStart"/>
      <w:r w:rsidRPr="00104AAD">
        <w:rPr>
          <w:rStyle w:val="aa"/>
          <w:rFonts w:ascii="仿宋_GB2312" w:eastAsia="仿宋_GB2312" w:hAnsi="仿宋_GB2312" w:cs="仿宋_GB2312" w:hint="eastAsia"/>
          <w:b w:val="0"/>
          <w:sz w:val="28"/>
          <w:szCs w:val="28"/>
          <w:lang w:bidi="ar"/>
        </w:rPr>
        <w:t>供实施</w:t>
      </w:r>
      <w:proofErr w:type="gramEnd"/>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个项目，金额</w:t>
      </w:r>
      <w:r w:rsidRPr="00104AAD">
        <w:rPr>
          <w:rStyle w:val="aa"/>
          <w:rFonts w:ascii="仿宋_GB2312" w:eastAsia="仿宋_GB2312" w:hAnsi="仿宋_GB2312" w:cs="仿宋_GB2312" w:hint="eastAsia"/>
          <w:b w:val="0"/>
          <w:sz w:val="28"/>
          <w:szCs w:val="28"/>
          <w:lang w:bidi="ar"/>
        </w:rPr>
        <w:t>76.08</w:t>
      </w:r>
      <w:r w:rsidRPr="00104AAD">
        <w:rPr>
          <w:rStyle w:val="aa"/>
          <w:rFonts w:ascii="仿宋_GB2312" w:eastAsia="仿宋_GB2312" w:hAnsi="仿宋_GB2312" w:cs="仿宋_GB2312" w:hint="eastAsia"/>
          <w:b w:val="0"/>
          <w:sz w:val="28"/>
          <w:szCs w:val="28"/>
          <w:lang w:bidi="ar"/>
        </w:rPr>
        <w:t>万元。项目名称为自治区农村学前三年免费双语教育经费保障机制（学前教育生活补助）。</w:t>
      </w:r>
    </w:p>
    <w:p w14:paraId="46B6D943"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本年我单位实施专项项目</w:t>
      </w:r>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个，涉及金额</w:t>
      </w:r>
      <w:r w:rsidRPr="00104AAD">
        <w:rPr>
          <w:rStyle w:val="aa"/>
          <w:rFonts w:ascii="仿宋_GB2312" w:eastAsia="仿宋_GB2312" w:hAnsi="仿宋_GB2312" w:cs="仿宋_GB2312" w:hint="eastAsia"/>
          <w:b w:val="0"/>
          <w:sz w:val="28"/>
          <w:szCs w:val="28"/>
          <w:lang w:bidi="ar"/>
        </w:rPr>
        <w:t>76.08</w:t>
      </w:r>
      <w:r w:rsidRPr="00104AAD">
        <w:rPr>
          <w:rStyle w:val="aa"/>
          <w:rFonts w:ascii="仿宋_GB2312" w:eastAsia="仿宋_GB2312" w:hAnsi="仿宋_GB2312" w:cs="仿宋_GB2312" w:hint="eastAsia"/>
          <w:b w:val="0"/>
          <w:sz w:val="28"/>
          <w:szCs w:val="28"/>
          <w:lang w:bidi="ar"/>
        </w:rPr>
        <w:t>万元。其中：中央专项项目</w:t>
      </w:r>
      <w:r w:rsidRPr="00104AAD">
        <w:rPr>
          <w:rStyle w:val="aa"/>
          <w:rFonts w:ascii="仿宋_GB2312" w:eastAsia="仿宋_GB2312" w:hAnsi="仿宋_GB2312" w:cs="仿宋_GB2312" w:hint="eastAsia"/>
          <w:b w:val="0"/>
          <w:sz w:val="28"/>
          <w:szCs w:val="28"/>
          <w:lang w:bidi="ar"/>
        </w:rPr>
        <w:t>1</w:t>
      </w:r>
      <w:r w:rsidRPr="00104AAD">
        <w:rPr>
          <w:rStyle w:val="aa"/>
          <w:rFonts w:ascii="仿宋_GB2312" w:eastAsia="仿宋_GB2312" w:hAnsi="仿宋_GB2312" w:cs="仿宋_GB2312" w:hint="eastAsia"/>
          <w:b w:val="0"/>
          <w:sz w:val="28"/>
          <w:szCs w:val="28"/>
          <w:lang w:bidi="ar"/>
        </w:rPr>
        <w:t>个涉及</w:t>
      </w:r>
      <w:r w:rsidRPr="00104AAD">
        <w:rPr>
          <w:rStyle w:val="aa"/>
          <w:rFonts w:ascii="仿宋_GB2312" w:eastAsia="仿宋_GB2312" w:hAnsi="仿宋_GB2312" w:cs="仿宋_GB2312" w:hint="eastAsia"/>
          <w:b w:val="0"/>
          <w:sz w:val="28"/>
          <w:szCs w:val="28"/>
          <w:lang w:bidi="ar"/>
        </w:rPr>
        <w:t>76.08</w:t>
      </w:r>
      <w:r w:rsidRPr="00104AAD">
        <w:rPr>
          <w:rStyle w:val="aa"/>
          <w:rFonts w:ascii="仿宋_GB2312" w:eastAsia="仿宋_GB2312" w:hAnsi="仿宋_GB2312" w:cs="仿宋_GB2312" w:hint="eastAsia"/>
          <w:b w:val="0"/>
          <w:sz w:val="28"/>
          <w:szCs w:val="28"/>
          <w:lang w:bidi="ar"/>
        </w:rPr>
        <w:t>万元。</w:t>
      </w:r>
    </w:p>
    <w:p w14:paraId="6FB9BF05" w14:textId="77777777" w:rsidR="00603B70" w:rsidRDefault="002A1F9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（一）阿克陶县小石榴幼儿园项目专项组织情况分析</w:t>
      </w:r>
    </w:p>
    <w:p w14:paraId="43E2214C"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55242B76"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我单位成立专项支出绩效评价小组，成员如下：</w:t>
      </w:r>
    </w:p>
    <w:p w14:paraId="67A43950"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lastRenderedPageBreak/>
        <w:t>古兰</w:t>
      </w:r>
      <w:proofErr w:type="gramStart"/>
      <w:r w:rsidRPr="00104AAD">
        <w:rPr>
          <w:rStyle w:val="aa"/>
          <w:rFonts w:ascii="仿宋_GB2312" w:eastAsia="仿宋_GB2312" w:hAnsi="仿宋_GB2312" w:cs="仿宋_GB2312" w:hint="eastAsia"/>
          <w:b w:val="0"/>
          <w:sz w:val="28"/>
          <w:szCs w:val="28"/>
          <w:lang w:bidi="ar"/>
        </w:rPr>
        <w:t>旦</w:t>
      </w:r>
      <w:proofErr w:type="gramEnd"/>
      <w:r w:rsidRPr="00104AAD">
        <w:rPr>
          <w:rStyle w:val="aa"/>
          <w:rFonts w:ascii="仿宋_GB2312" w:eastAsia="仿宋_GB2312" w:hAnsi="仿宋_GB2312" w:cs="仿宋_GB2312" w:hint="eastAsia"/>
          <w:b w:val="0"/>
          <w:sz w:val="28"/>
          <w:szCs w:val="28"/>
          <w:lang w:bidi="ar"/>
        </w:rPr>
        <w:t>木·阿不都热合</w:t>
      </w:r>
      <w:proofErr w:type="gramStart"/>
      <w:r w:rsidRPr="00104AAD">
        <w:rPr>
          <w:rStyle w:val="aa"/>
          <w:rFonts w:ascii="仿宋_GB2312" w:eastAsia="仿宋_GB2312" w:hAnsi="仿宋_GB2312" w:cs="仿宋_GB2312" w:hint="eastAsia"/>
          <w:b w:val="0"/>
          <w:sz w:val="28"/>
          <w:szCs w:val="28"/>
          <w:lang w:bidi="ar"/>
        </w:rPr>
        <w:t>曼任评价组</w:t>
      </w:r>
      <w:proofErr w:type="gramEnd"/>
      <w:r w:rsidRPr="00104AAD">
        <w:rPr>
          <w:rStyle w:val="aa"/>
          <w:rFonts w:ascii="仿宋_GB2312" w:eastAsia="仿宋_GB2312" w:hAnsi="仿宋_GB2312" w:cs="仿宋_GB2312" w:hint="eastAsia"/>
          <w:b w:val="0"/>
          <w:sz w:val="28"/>
          <w:szCs w:val="28"/>
          <w:lang w:bidi="ar"/>
        </w:rPr>
        <w:t>组长，绩效评价工作职责为负责全盘工作。</w:t>
      </w:r>
    </w:p>
    <w:p w14:paraId="22379E09"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古丽娜尔·艾克热</w:t>
      </w:r>
      <w:proofErr w:type="gramStart"/>
      <w:r w:rsidRPr="00104AAD">
        <w:rPr>
          <w:rStyle w:val="aa"/>
          <w:rFonts w:ascii="仿宋_GB2312" w:eastAsia="仿宋_GB2312" w:hAnsi="仿宋_GB2312" w:cs="仿宋_GB2312" w:hint="eastAsia"/>
          <w:b w:val="0"/>
          <w:sz w:val="28"/>
          <w:szCs w:val="28"/>
          <w:lang w:bidi="ar"/>
        </w:rPr>
        <w:t>木任评价组</w:t>
      </w:r>
      <w:proofErr w:type="gramEnd"/>
      <w:r w:rsidRPr="00104AAD">
        <w:rPr>
          <w:rStyle w:val="aa"/>
          <w:rFonts w:ascii="仿宋_GB2312" w:eastAsia="仿宋_GB2312" w:hAnsi="仿宋_GB2312" w:cs="仿宋_GB2312" w:hint="eastAsia"/>
          <w:b w:val="0"/>
          <w:sz w:val="28"/>
          <w:szCs w:val="28"/>
          <w:lang w:bidi="ar"/>
        </w:rPr>
        <w:t>副组长，绩效评价工作职责为</w:t>
      </w:r>
      <w:proofErr w:type="gramStart"/>
      <w:r w:rsidRPr="00104AAD">
        <w:rPr>
          <w:rStyle w:val="aa"/>
          <w:rFonts w:ascii="仿宋_GB2312" w:eastAsia="仿宋_GB2312" w:hAnsi="仿宋_GB2312" w:cs="仿宋_GB2312" w:hint="eastAsia"/>
          <w:b w:val="0"/>
          <w:sz w:val="28"/>
          <w:szCs w:val="28"/>
          <w:lang w:bidi="ar"/>
        </w:rPr>
        <w:t>为</w:t>
      </w:r>
      <w:proofErr w:type="gramEnd"/>
      <w:r w:rsidRPr="00104AAD">
        <w:rPr>
          <w:rStyle w:val="aa"/>
          <w:rFonts w:ascii="仿宋_GB2312" w:eastAsia="仿宋_GB2312" w:hAnsi="仿宋_GB2312" w:cs="仿宋_GB2312" w:hint="eastAsia"/>
          <w:b w:val="0"/>
          <w:sz w:val="28"/>
          <w:szCs w:val="28"/>
          <w:lang w:bidi="ar"/>
        </w:rPr>
        <w:t>对项目实施情况进行实地调查。</w:t>
      </w:r>
    </w:p>
    <w:p w14:paraId="4AB68F4B"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热依汗古·艾则</w:t>
      </w:r>
      <w:proofErr w:type="gramStart"/>
      <w:r w:rsidRPr="00104AAD">
        <w:rPr>
          <w:rStyle w:val="aa"/>
          <w:rFonts w:ascii="仿宋_GB2312" w:eastAsia="仿宋_GB2312" w:hAnsi="仿宋_GB2312" w:cs="仿宋_GB2312" w:hint="eastAsia"/>
          <w:b w:val="0"/>
          <w:sz w:val="28"/>
          <w:szCs w:val="28"/>
          <w:lang w:bidi="ar"/>
        </w:rPr>
        <w:t>孜任评价组</w:t>
      </w:r>
      <w:proofErr w:type="gramEnd"/>
      <w:r w:rsidRPr="00104AAD">
        <w:rPr>
          <w:rStyle w:val="aa"/>
          <w:rFonts w:ascii="仿宋_GB2312" w:eastAsia="仿宋_GB2312" w:hAnsi="仿宋_GB2312" w:cs="仿宋_GB2312" w:hint="eastAsia"/>
          <w:b w:val="0"/>
          <w:sz w:val="28"/>
          <w:szCs w:val="28"/>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8A409C9"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2818402F"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根据前期沟通了解评价对象基本情况，编制评价工作方案，经</w:t>
      </w:r>
      <w:proofErr w:type="gramStart"/>
      <w:r w:rsidRPr="00104AAD">
        <w:rPr>
          <w:rStyle w:val="aa"/>
          <w:rFonts w:ascii="仿宋_GB2312" w:eastAsia="仿宋_GB2312" w:hAnsi="仿宋_GB2312" w:cs="仿宋_GB2312" w:hint="eastAsia"/>
          <w:b w:val="0"/>
          <w:sz w:val="28"/>
          <w:szCs w:val="28"/>
          <w:lang w:bidi="ar"/>
        </w:rPr>
        <w:t>评价组</w:t>
      </w:r>
      <w:proofErr w:type="gramEnd"/>
      <w:r w:rsidRPr="00104AAD">
        <w:rPr>
          <w:rStyle w:val="aa"/>
          <w:rFonts w:ascii="仿宋_GB2312" w:eastAsia="仿宋_GB2312" w:hAnsi="仿宋_GB2312" w:cs="仿宋_GB2312" w:hint="eastAsia"/>
          <w:b w:val="0"/>
          <w:sz w:val="28"/>
          <w:szCs w:val="28"/>
          <w:lang w:bidi="ar"/>
        </w:rPr>
        <w:t>通过实地调研、查阅资料等方式，对数据采集、分析、处理，对项目的决策、管理、绩效进行的综合评价分析，最后</w:t>
      </w:r>
      <w:r w:rsidRPr="00104AAD">
        <w:rPr>
          <w:rStyle w:val="aa"/>
          <w:rFonts w:ascii="仿宋_GB2312" w:eastAsia="仿宋_GB2312" w:hAnsi="仿宋_GB2312" w:cs="仿宋_GB2312" w:hint="eastAsia"/>
          <w:b w:val="0"/>
          <w:sz w:val="28"/>
          <w:szCs w:val="28"/>
          <w:lang w:bidi="ar"/>
        </w:rPr>
        <w:t>归纳整体项目情况与存在问题，撰写部门绩效评价报告。</w:t>
      </w:r>
    </w:p>
    <w:p w14:paraId="45630E96" w14:textId="77777777" w:rsidR="00603B70" w:rsidRDefault="002A1F9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（二）阿克陶县小石榴幼儿园项目专项组织情况分析</w:t>
      </w:r>
    </w:p>
    <w:p w14:paraId="04335D39"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418C072F"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我单位成立专项支出绩效评价小组，成员如下：</w:t>
      </w:r>
    </w:p>
    <w:p w14:paraId="33FC67BF"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古兰</w:t>
      </w:r>
      <w:proofErr w:type="gramStart"/>
      <w:r w:rsidRPr="00104AAD">
        <w:rPr>
          <w:rStyle w:val="aa"/>
          <w:rFonts w:ascii="仿宋_GB2312" w:eastAsia="仿宋_GB2312" w:hAnsi="仿宋_GB2312" w:cs="仿宋_GB2312" w:hint="eastAsia"/>
          <w:b w:val="0"/>
          <w:sz w:val="28"/>
          <w:szCs w:val="28"/>
          <w:lang w:bidi="ar"/>
        </w:rPr>
        <w:t>旦</w:t>
      </w:r>
      <w:proofErr w:type="gramEnd"/>
      <w:r w:rsidRPr="00104AAD">
        <w:rPr>
          <w:rStyle w:val="aa"/>
          <w:rFonts w:ascii="仿宋_GB2312" w:eastAsia="仿宋_GB2312" w:hAnsi="仿宋_GB2312" w:cs="仿宋_GB2312" w:hint="eastAsia"/>
          <w:b w:val="0"/>
          <w:sz w:val="28"/>
          <w:szCs w:val="28"/>
          <w:lang w:bidi="ar"/>
        </w:rPr>
        <w:t>木·阿不都热合</w:t>
      </w:r>
      <w:proofErr w:type="gramStart"/>
      <w:r w:rsidRPr="00104AAD">
        <w:rPr>
          <w:rStyle w:val="aa"/>
          <w:rFonts w:ascii="仿宋_GB2312" w:eastAsia="仿宋_GB2312" w:hAnsi="仿宋_GB2312" w:cs="仿宋_GB2312" w:hint="eastAsia"/>
          <w:b w:val="0"/>
          <w:sz w:val="28"/>
          <w:szCs w:val="28"/>
          <w:lang w:bidi="ar"/>
        </w:rPr>
        <w:t>曼任评价组</w:t>
      </w:r>
      <w:proofErr w:type="gramEnd"/>
      <w:r w:rsidRPr="00104AAD">
        <w:rPr>
          <w:rStyle w:val="aa"/>
          <w:rFonts w:ascii="仿宋_GB2312" w:eastAsia="仿宋_GB2312" w:hAnsi="仿宋_GB2312" w:cs="仿宋_GB2312" w:hint="eastAsia"/>
          <w:b w:val="0"/>
          <w:sz w:val="28"/>
          <w:szCs w:val="28"/>
          <w:lang w:bidi="ar"/>
        </w:rPr>
        <w:t>组长，绩效评价工作职责为负责全盘工作。</w:t>
      </w:r>
    </w:p>
    <w:p w14:paraId="7524E3C6"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古丽娜尔·艾克热</w:t>
      </w:r>
      <w:proofErr w:type="gramStart"/>
      <w:r w:rsidRPr="00104AAD">
        <w:rPr>
          <w:rStyle w:val="aa"/>
          <w:rFonts w:ascii="仿宋_GB2312" w:eastAsia="仿宋_GB2312" w:hAnsi="仿宋_GB2312" w:cs="仿宋_GB2312" w:hint="eastAsia"/>
          <w:b w:val="0"/>
          <w:sz w:val="28"/>
          <w:szCs w:val="28"/>
          <w:lang w:bidi="ar"/>
        </w:rPr>
        <w:t>木任评价组</w:t>
      </w:r>
      <w:proofErr w:type="gramEnd"/>
      <w:r w:rsidRPr="00104AAD">
        <w:rPr>
          <w:rStyle w:val="aa"/>
          <w:rFonts w:ascii="仿宋_GB2312" w:eastAsia="仿宋_GB2312" w:hAnsi="仿宋_GB2312" w:cs="仿宋_GB2312" w:hint="eastAsia"/>
          <w:b w:val="0"/>
          <w:sz w:val="28"/>
          <w:szCs w:val="28"/>
          <w:lang w:bidi="ar"/>
        </w:rPr>
        <w:t>副组长，绩效评价工作职责为</w:t>
      </w:r>
      <w:proofErr w:type="gramStart"/>
      <w:r w:rsidRPr="00104AAD">
        <w:rPr>
          <w:rStyle w:val="aa"/>
          <w:rFonts w:ascii="仿宋_GB2312" w:eastAsia="仿宋_GB2312" w:hAnsi="仿宋_GB2312" w:cs="仿宋_GB2312" w:hint="eastAsia"/>
          <w:b w:val="0"/>
          <w:sz w:val="28"/>
          <w:szCs w:val="28"/>
          <w:lang w:bidi="ar"/>
        </w:rPr>
        <w:t>为</w:t>
      </w:r>
      <w:proofErr w:type="gramEnd"/>
      <w:r w:rsidRPr="00104AAD">
        <w:rPr>
          <w:rStyle w:val="aa"/>
          <w:rFonts w:ascii="仿宋_GB2312" w:eastAsia="仿宋_GB2312" w:hAnsi="仿宋_GB2312" w:cs="仿宋_GB2312" w:hint="eastAsia"/>
          <w:b w:val="0"/>
          <w:sz w:val="28"/>
          <w:szCs w:val="28"/>
          <w:lang w:bidi="ar"/>
        </w:rPr>
        <w:t>对项目实施情况进行实地调查。</w:t>
      </w:r>
    </w:p>
    <w:p w14:paraId="23431785" w14:textId="77777777" w:rsidR="00603B70" w:rsidRDefault="002A1F91">
      <w:pPr>
        <w:pStyle w:val="1"/>
        <w:snapToGrid w:val="0"/>
        <w:spacing w:line="540" w:lineRule="exact"/>
        <w:ind w:firstLine="560"/>
        <w:rPr>
          <w:rStyle w:val="aa"/>
          <w:rFonts w:ascii="仿宋_GB2312" w:eastAsia="仿宋_GB2312" w:hAnsi="仿宋_GB2312" w:cs="仿宋_GB2312"/>
          <w:b w:val="0"/>
          <w:sz w:val="32"/>
          <w:szCs w:val="32"/>
          <w:lang w:bidi="ar"/>
        </w:rPr>
      </w:pPr>
      <w:r w:rsidRPr="00104AAD">
        <w:rPr>
          <w:rStyle w:val="aa"/>
          <w:rFonts w:ascii="仿宋_GB2312" w:eastAsia="仿宋_GB2312" w:hAnsi="仿宋_GB2312" w:cs="仿宋_GB2312" w:hint="eastAsia"/>
          <w:b w:val="0"/>
          <w:sz w:val="28"/>
          <w:szCs w:val="28"/>
          <w:lang w:bidi="ar"/>
        </w:rPr>
        <w:t>热依汗古·艾则</w:t>
      </w:r>
      <w:proofErr w:type="gramStart"/>
      <w:r w:rsidRPr="00104AAD">
        <w:rPr>
          <w:rStyle w:val="aa"/>
          <w:rFonts w:ascii="仿宋_GB2312" w:eastAsia="仿宋_GB2312" w:hAnsi="仿宋_GB2312" w:cs="仿宋_GB2312" w:hint="eastAsia"/>
          <w:b w:val="0"/>
          <w:sz w:val="28"/>
          <w:szCs w:val="28"/>
          <w:lang w:bidi="ar"/>
        </w:rPr>
        <w:t>孜任评价组</w:t>
      </w:r>
      <w:proofErr w:type="gramEnd"/>
      <w:r w:rsidRPr="00104AAD">
        <w:rPr>
          <w:rStyle w:val="aa"/>
          <w:rFonts w:ascii="仿宋_GB2312" w:eastAsia="仿宋_GB2312" w:hAnsi="仿宋_GB2312" w:cs="仿宋_GB2312" w:hint="eastAsia"/>
          <w:b w:val="0"/>
          <w:sz w:val="28"/>
          <w:szCs w:val="28"/>
          <w:lang w:bidi="ar"/>
        </w:rPr>
        <w:t>成员，绩效评价工作职责为负责资料审核、填报等工作。通过与相关成员前期沟通，明确评价目标、识别重要评价事项和履行的评价责任。制定文件清单，了解项目基本情况，确认部门整体的绩效指标</w:t>
      </w:r>
      <w:r w:rsidRPr="00104AAD">
        <w:rPr>
          <w:rStyle w:val="aa"/>
          <w:rFonts w:ascii="仿宋_GB2312" w:eastAsia="仿宋_GB2312" w:hAnsi="仿宋_GB2312" w:cs="仿宋_GB2312" w:hint="eastAsia"/>
          <w:b w:val="0"/>
          <w:sz w:val="28"/>
          <w:szCs w:val="28"/>
          <w:lang w:bidi="ar"/>
        </w:rPr>
        <w:t>，梳理部门内部管理制度，确定当年整体绩</w:t>
      </w:r>
      <w:r w:rsidRPr="00104AAD">
        <w:rPr>
          <w:rStyle w:val="aa"/>
          <w:rFonts w:ascii="仿宋_GB2312" w:eastAsia="仿宋_GB2312" w:hAnsi="仿宋_GB2312" w:cs="仿宋_GB2312" w:hint="eastAsia"/>
          <w:b w:val="0"/>
          <w:sz w:val="28"/>
          <w:szCs w:val="28"/>
          <w:lang w:bidi="ar"/>
        </w:rPr>
        <w:lastRenderedPageBreak/>
        <w:t>效评价重点。</w:t>
      </w:r>
    </w:p>
    <w:p w14:paraId="5FEA1511"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32371F84" w14:textId="77777777" w:rsidR="00603B70" w:rsidRPr="00104AAD" w:rsidRDefault="002A1F91">
      <w:pPr>
        <w:pStyle w:val="1"/>
        <w:snapToGrid w:val="0"/>
        <w:spacing w:line="540" w:lineRule="exact"/>
        <w:ind w:firstLine="560"/>
        <w:rPr>
          <w:rStyle w:val="aa"/>
          <w:rFonts w:ascii="仿宋_GB2312" w:eastAsia="仿宋_GB2312" w:hAnsi="仿宋_GB2312" w:cs="仿宋_GB2312"/>
          <w:b w:val="0"/>
          <w:sz w:val="28"/>
          <w:szCs w:val="28"/>
          <w:lang w:bidi="ar"/>
        </w:rPr>
      </w:pPr>
      <w:r w:rsidRPr="00104AAD">
        <w:rPr>
          <w:rStyle w:val="aa"/>
          <w:rFonts w:ascii="仿宋_GB2312" w:eastAsia="仿宋_GB2312" w:hAnsi="仿宋_GB2312" w:cs="仿宋_GB2312" w:hint="eastAsia"/>
          <w:b w:val="0"/>
          <w:sz w:val="28"/>
          <w:szCs w:val="28"/>
          <w:lang w:bidi="ar"/>
        </w:rPr>
        <w:t>根据前期沟通了解评价对象基本情况，编制评价工作方案，经</w:t>
      </w:r>
      <w:proofErr w:type="gramStart"/>
      <w:r w:rsidRPr="00104AAD">
        <w:rPr>
          <w:rStyle w:val="aa"/>
          <w:rFonts w:ascii="仿宋_GB2312" w:eastAsia="仿宋_GB2312" w:hAnsi="仿宋_GB2312" w:cs="仿宋_GB2312" w:hint="eastAsia"/>
          <w:b w:val="0"/>
          <w:sz w:val="28"/>
          <w:szCs w:val="28"/>
          <w:lang w:bidi="ar"/>
        </w:rPr>
        <w:t>评价组</w:t>
      </w:r>
      <w:proofErr w:type="gramEnd"/>
      <w:r w:rsidRPr="00104AAD">
        <w:rPr>
          <w:rStyle w:val="aa"/>
          <w:rFonts w:ascii="仿宋_GB2312" w:eastAsia="仿宋_GB2312" w:hAnsi="仿宋_GB2312" w:cs="仿宋_GB2312" w:hint="eastAsia"/>
          <w:b w:val="0"/>
          <w:sz w:val="28"/>
          <w:szCs w:val="28"/>
          <w:lang w:bidi="ar"/>
        </w:rPr>
        <w:t>通过实地调研、查阅资料等方式，对数据采集、分析、处理，对项目的决策、管理、绩效进行的综合评价分析，最后归纳整体项目情况与存在问题，撰写部门绩效评价报告。</w:t>
      </w:r>
    </w:p>
    <w:p w14:paraId="07C0EBD7" w14:textId="77777777" w:rsidR="00603B70" w:rsidRDefault="002A1F9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0F244544"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7D81F0FB"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该项目预算资金</w:t>
      </w:r>
      <w:r w:rsidRPr="00104AAD">
        <w:rPr>
          <w:rStyle w:val="aa"/>
          <w:rFonts w:ascii="仿宋_GB2312" w:eastAsia="仿宋_GB2312" w:hAnsi="仿宋_GB2312" w:cs="仿宋_GB2312" w:hint="eastAsia"/>
          <w:b w:val="0"/>
          <w:bCs w:val="0"/>
          <w:spacing w:val="-4"/>
          <w:sz w:val="28"/>
          <w:szCs w:val="28"/>
        </w:rPr>
        <w:t>76.08</w:t>
      </w:r>
      <w:r w:rsidRPr="00104AAD">
        <w:rPr>
          <w:rStyle w:val="aa"/>
          <w:rFonts w:ascii="仿宋_GB2312" w:eastAsia="仿宋_GB2312" w:hAnsi="仿宋_GB2312" w:cs="仿宋_GB2312" w:hint="eastAsia"/>
          <w:b w:val="0"/>
          <w:bCs w:val="0"/>
          <w:spacing w:val="-4"/>
          <w:sz w:val="28"/>
          <w:szCs w:val="28"/>
        </w:rPr>
        <w:t>万元，实际到位</w:t>
      </w:r>
      <w:r w:rsidRPr="00104AAD">
        <w:rPr>
          <w:rStyle w:val="aa"/>
          <w:rFonts w:ascii="仿宋_GB2312" w:eastAsia="仿宋_GB2312" w:hAnsi="仿宋_GB2312" w:cs="仿宋_GB2312" w:hint="eastAsia"/>
          <w:b w:val="0"/>
          <w:bCs w:val="0"/>
          <w:spacing w:val="-4"/>
          <w:sz w:val="28"/>
          <w:szCs w:val="28"/>
        </w:rPr>
        <w:t>76.08</w:t>
      </w:r>
      <w:r w:rsidRPr="00104AAD">
        <w:rPr>
          <w:rStyle w:val="aa"/>
          <w:rFonts w:ascii="仿宋_GB2312" w:eastAsia="仿宋_GB2312" w:hAnsi="仿宋_GB2312" w:cs="仿宋_GB2312" w:hint="eastAsia"/>
          <w:b w:val="0"/>
          <w:bCs w:val="0"/>
          <w:spacing w:val="-4"/>
          <w:sz w:val="28"/>
          <w:szCs w:val="28"/>
        </w:rPr>
        <w:t>万元，实际支出</w:t>
      </w:r>
      <w:r w:rsidRPr="00104AAD">
        <w:rPr>
          <w:rStyle w:val="aa"/>
          <w:rFonts w:ascii="仿宋_GB2312" w:eastAsia="仿宋_GB2312" w:hAnsi="仿宋_GB2312" w:cs="仿宋_GB2312" w:hint="eastAsia"/>
          <w:b w:val="0"/>
          <w:bCs w:val="0"/>
          <w:spacing w:val="-4"/>
          <w:sz w:val="28"/>
          <w:szCs w:val="28"/>
        </w:rPr>
        <w:t>76.08</w:t>
      </w:r>
      <w:r w:rsidRPr="00104AAD">
        <w:rPr>
          <w:rStyle w:val="aa"/>
          <w:rFonts w:ascii="仿宋_GB2312" w:eastAsia="仿宋_GB2312" w:hAnsi="仿宋_GB2312" w:cs="仿宋_GB2312" w:hint="eastAsia"/>
          <w:b w:val="0"/>
          <w:bCs w:val="0"/>
          <w:spacing w:val="-4"/>
          <w:sz w:val="28"/>
          <w:szCs w:val="28"/>
        </w:rPr>
        <w:t>万元。到位足额及时，预算编制依据充分，预算编制准确，资金不存在截留、挪用，支付审批合</w:t>
      </w:r>
      <w:proofErr w:type="gramStart"/>
      <w:r w:rsidRPr="00104AAD">
        <w:rPr>
          <w:rStyle w:val="aa"/>
          <w:rFonts w:ascii="仿宋_GB2312" w:eastAsia="仿宋_GB2312" w:hAnsi="仿宋_GB2312" w:cs="仿宋_GB2312" w:hint="eastAsia"/>
          <w:b w:val="0"/>
          <w:bCs w:val="0"/>
          <w:spacing w:val="-4"/>
          <w:sz w:val="28"/>
          <w:szCs w:val="28"/>
        </w:rPr>
        <w:t>规</w:t>
      </w:r>
      <w:proofErr w:type="gramEnd"/>
      <w:r w:rsidRPr="00104AAD">
        <w:rPr>
          <w:rStyle w:val="aa"/>
          <w:rFonts w:ascii="仿宋_GB2312" w:eastAsia="仿宋_GB2312" w:hAnsi="仿宋_GB2312" w:cs="仿宋_GB2312" w:hint="eastAsia"/>
          <w:b w:val="0"/>
          <w:bCs w:val="0"/>
          <w:spacing w:val="-4"/>
          <w:sz w:val="28"/>
          <w:szCs w:val="28"/>
        </w:rPr>
        <w:t>、不存在用途改变、范围超支和虚列</w:t>
      </w:r>
      <w:r w:rsidRPr="00104AAD">
        <w:rPr>
          <w:rStyle w:val="aa"/>
          <w:rFonts w:ascii="仿宋_GB2312" w:eastAsia="仿宋_GB2312" w:hAnsi="仿宋_GB2312" w:cs="仿宋_GB2312" w:hint="eastAsia"/>
          <w:b w:val="0"/>
          <w:bCs w:val="0"/>
          <w:spacing w:val="-4"/>
          <w:sz w:val="28"/>
          <w:szCs w:val="28"/>
        </w:rPr>
        <w:t>项目支出等情况；本项目严格按照《阿克陶县雪松中学财务管理制度》执行项目资金，实行专账核算、逐级审批。认真落实项目资金的使用各项管理制度，确保专款专用，及时拨付到位。</w:t>
      </w:r>
    </w:p>
    <w:p w14:paraId="7D06BE9F"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06CBDA44" w14:textId="77777777" w:rsidR="00603B70" w:rsidRDefault="002A1F9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sidRPr="00104AAD">
        <w:rPr>
          <w:rStyle w:val="aa"/>
          <w:rFonts w:ascii="仿宋_GB2312" w:eastAsia="仿宋_GB2312" w:hAnsi="仿宋_GB2312" w:cs="仿宋_GB2312" w:hint="eastAsia"/>
          <w:b w:val="0"/>
          <w:bCs w:val="0"/>
          <w:spacing w:val="-4"/>
          <w:sz w:val="28"/>
          <w:szCs w:val="28"/>
        </w:rPr>
        <w:t>为保证项目实施的质量和时间进度，</w:t>
      </w:r>
      <w:proofErr w:type="gramStart"/>
      <w:r w:rsidRPr="00104AAD">
        <w:rPr>
          <w:rStyle w:val="aa"/>
          <w:rFonts w:ascii="仿宋_GB2312" w:eastAsia="仿宋_GB2312" w:hAnsi="仿宋_GB2312" w:cs="仿宋_GB2312" w:hint="eastAsia"/>
          <w:b w:val="0"/>
          <w:bCs w:val="0"/>
          <w:spacing w:val="-4"/>
          <w:sz w:val="28"/>
          <w:szCs w:val="28"/>
        </w:rPr>
        <w:t>评价组</w:t>
      </w:r>
      <w:proofErr w:type="gramEnd"/>
      <w:r w:rsidRPr="00104AAD">
        <w:rPr>
          <w:rStyle w:val="aa"/>
          <w:rFonts w:ascii="仿宋_GB2312" w:eastAsia="仿宋_GB2312" w:hAnsi="仿宋_GB2312" w:cs="仿宋_GB2312" w:hint="eastAsia"/>
          <w:b w:val="0"/>
          <w:bCs w:val="0"/>
          <w:spacing w:val="-4"/>
          <w:sz w:val="28"/>
          <w:szCs w:val="28"/>
        </w:rPr>
        <w:t>根据项目人员专业技能、业务水平进行分工，组成项目小组。在项目实施过程</w:t>
      </w:r>
      <w:proofErr w:type="gramStart"/>
      <w:r w:rsidRPr="00104AAD">
        <w:rPr>
          <w:rStyle w:val="aa"/>
          <w:rFonts w:ascii="仿宋_GB2312" w:eastAsia="仿宋_GB2312" w:hAnsi="仿宋_GB2312" w:cs="仿宋_GB2312" w:hint="eastAsia"/>
          <w:b w:val="0"/>
          <w:bCs w:val="0"/>
          <w:spacing w:val="-4"/>
          <w:sz w:val="28"/>
          <w:szCs w:val="28"/>
        </w:rPr>
        <w:t>中项目</w:t>
      </w:r>
      <w:proofErr w:type="gramEnd"/>
      <w:r w:rsidRPr="00104AAD">
        <w:rPr>
          <w:rStyle w:val="aa"/>
          <w:rFonts w:ascii="仿宋_GB2312" w:eastAsia="仿宋_GB2312" w:hAnsi="仿宋_GB2312" w:cs="仿宋_GB2312" w:hint="eastAsia"/>
          <w:b w:val="0"/>
          <w:bCs w:val="0"/>
          <w:spacing w:val="-4"/>
          <w:sz w:val="28"/>
          <w:szCs w:val="28"/>
        </w:rPr>
        <w:t>成员针对每日工作完成情况向项目组汇报，项目组长根据汇报情况合理调度，确保项目及时完成。</w:t>
      </w:r>
    </w:p>
    <w:p w14:paraId="558129F5" w14:textId="77777777" w:rsidR="00603B70" w:rsidRDefault="002A1F9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sidRPr="00104AAD">
        <w:rPr>
          <w:rStyle w:val="aa"/>
          <w:rFonts w:ascii="仿宋_GB2312" w:eastAsia="仿宋_GB2312" w:hAnsi="仿宋_GB2312" w:cs="仿宋_GB2312" w:hint="eastAsia"/>
          <w:b w:val="0"/>
          <w:bCs w:val="0"/>
          <w:spacing w:val="-4"/>
          <w:sz w:val="28"/>
          <w:szCs w:val="28"/>
        </w:rPr>
        <w:t>根据《项目绩效管理办法》及单位相关项目管理制度的规定，对项目的实施进行监督管理。建立健全项目后续各项监督管理制度，确保项目正常运转，长期发挥效益。</w:t>
      </w:r>
    </w:p>
    <w:p w14:paraId="5733923D" w14:textId="77777777" w:rsidR="00603B70" w:rsidRPr="00104AAD" w:rsidRDefault="002A1F91">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spacing w:val="-4"/>
          <w:sz w:val="32"/>
          <w:szCs w:val="32"/>
        </w:rPr>
        <w:t>项目监管情况：</w:t>
      </w:r>
      <w:r w:rsidRPr="00104AAD">
        <w:rPr>
          <w:rStyle w:val="aa"/>
          <w:rFonts w:ascii="仿宋_GB2312" w:eastAsia="仿宋_GB2312" w:hAnsi="仿宋_GB2312" w:cs="仿宋_GB2312" w:hint="eastAsia"/>
          <w:b w:val="0"/>
          <w:bCs w:val="0"/>
          <w:spacing w:val="-4"/>
          <w:sz w:val="28"/>
          <w:szCs w:val="28"/>
        </w:rPr>
        <w:t>不定期对项目进度和质量等进行监督检查，并且组织开展多种形式的监督检查，以加强日常监管为主，自查、随机抽查、专项检查等方式进行。对检查中发</w:t>
      </w:r>
      <w:r w:rsidRPr="00104AAD">
        <w:rPr>
          <w:rStyle w:val="aa"/>
          <w:rFonts w:ascii="仿宋_GB2312" w:eastAsia="仿宋_GB2312" w:hAnsi="仿宋_GB2312" w:cs="仿宋_GB2312" w:hint="eastAsia"/>
          <w:b w:val="0"/>
          <w:bCs w:val="0"/>
          <w:spacing w:val="-4"/>
          <w:sz w:val="28"/>
          <w:szCs w:val="28"/>
        </w:rPr>
        <w:t>现的问题，及时纠正。</w:t>
      </w:r>
    </w:p>
    <w:p w14:paraId="707E2020"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3.</w:t>
      </w:r>
      <w:r>
        <w:rPr>
          <w:rStyle w:val="aa"/>
          <w:rFonts w:ascii="仿宋_GB2312" w:eastAsia="仿宋_GB2312" w:hAnsi="仿宋_GB2312" w:cs="仿宋_GB2312" w:hint="eastAsia"/>
          <w:spacing w:val="-4"/>
          <w:sz w:val="32"/>
          <w:szCs w:val="32"/>
        </w:rPr>
        <w:t>项目绩效情况</w:t>
      </w:r>
    </w:p>
    <w:p w14:paraId="31A35008" w14:textId="77777777" w:rsidR="00603B70" w:rsidRDefault="002A1F9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sidRPr="00104AAD">
        <w:rPr>
          <w:rStyle w:val="aa"/>
          <w:rFonts w:ascii="仿宋_GB2312" w:eastAsia="仿宋_GB2312" w:hAnsi="仿宋_GB2312" w:cs="仿宋_GB2312" w:hint="eastAsia"/>
          <w:b w:val="0"/>
          <w:bCs w:val="0"/>
          <w:spacing w:val="-4"/>
          <w:sz w:val="28"/>
          <w:szCs w:val="28"/>
        </w:rPr>
        <w:t>严格按照相关的专项资金管理办法，实行</w:t>
      </w:r>
      <w:proofErr w:type="gramStart"/>
      <w:r w:rsidRPr="00104AAD">
        <w:rPr>
          <w:rStyle w:val="aa"/>
          <w:rFonts w:ascii="仿宋_GB2312" w:eastAsia="仿宋_GB2312" w:hAnsi="仿宋_GB2312" w:cs="仿宋_GB2312" w:hint="eastAsia"/>
          <w:b w:val="0"/>
          <w:bCs w:val="0"/>
          <w:spacing w:val="-4"/>
          <w:sz w:val="28"/>
          <w:szCs w:val="28"/>
        </w:rPr>
        <w:t>多重审批</w:t>
      </w:r>
      <w:proofErr w:type="gramEnd"/>
      <w:r w:rsidRPr="00104AAD">
        <w:rPr>
          <w:rStyle w:val="aa"/>
          <w:rFonts w:ascii="仿宋_GB2312" w:eastAsia="仿宋_GB2312" w:hAnsi="仿宋_GB2312" w:cs="仿宋_GB2312" w:hint="eastAsia"/>
          <w:b w:val="0"/>
          <w:bCs w:val="0"/>
          <w:spacing w:val="-4"/>
          <w:sz w:val="28"/>
          <w:szCs w:val="28"/>
        </w:rPr>
        <w:t>控制专项经费的支出。</w:t>
      </w:r>
    </w:p>
    <w:p w14:paraId="614205AA" w14:textId="77777777" w:rsidR="00603B70" w:rsidRPr="00104AAD" w:rsidRDefault="002A1F91">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spacing w:val="-4"/>
          <w:sz w:val="32"/>
          <w:szCs w:val="32"/>
        </w:rPr>
        <w:t>成本节约情况：</w:t>
      </w:r>
      <w:r w:rsidRPr="00104AAD">
        <w:rPr>
          <w:rStyle w:val="aa"/>
          <w:rFonts w:ascii="仿宋_GB2312" w:eastAsia="仿宋_GB2312" w:hAnsi="仿宋_GB2312" w:cs="仿宋_GB2312" w:hint="eastAsia"/>
          <w:b w:val="0"/>
          <w:bCs w:val="0"/>
          <w:spacing w:val="-4"/>
          <w:sz w:val="28"/>
          <w:szCs w:val="28"/>
        </w:rPr>
        <w:t>项目根据实际情况做出合理预算，支出严格控制在预算范围内，本着节约成本，防止资源浪费的原则将项目成效最大化。</w:t>
      </w:r>
    </w:p>
    <w:p w14:paraId="3CE044E4"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02BFBB85" w14:textId="77777777" w:rsidR="00603B70" w:rsidRDefault="002A1F9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sidRPr="00104AAD">
        <w:rPr>
          <w:rStyle w:val="aa"/>
          <w:rFonts w:ascii="仿宋_GB2312" w:eastAsia="仿宋_GB2312" w:hAnsi="仿宋_GB2312" w:cs="仿宋_GB2312" w:hint="eastAsia"/>
          <w:b w:val="0"/>
          <w:bCs w:val="0"/>
          <w:spacing w:val="-4"/>
          <w:sz w:val="28"/>
          <w:szCs w:val="28"/>
        </w:rPr>
        <w:t>项目实施紧扣各个环节，逐步推进，及时与职能部门跟踪项目进展，加强项目督办，充分调动职能部门的积极性，加大项目投入工作的力度，加快项目实施进度。</w:t>
      </w:r>
    </w:p>
    <w:p w14:paraId="108984E2" w14:textId="77777777" w:rsidR="00603B70" w:rsidRPr="00104AAD" w:rsidRDefault="002A1F91">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spacing w:val="-4"/>
          <w:sz w:val="32"/>
          <w:szCs w:val="32"/>
        </w:rPr>
        <w:t>项目完成质量：</w:t>
      </w:r>
      <w:r w:rsidRPr="00104AAD">
        <w:rPr>
          <w:rStyle w:val="aa"/>
          <w:rFonts w:ascii="仿宋_GB2312" w:eastAsia="仿宋_GB2312" w:hAnsi="仿宋_GB2312" w:cs="仿宋_GB2312" w:hint="eastAsia"/>
          <w:b w:val="0"/>
          <w:bCs w:val="0"/>
          <w:spacing w:val="-4"/>
          <w:sz w:val="28"/>
          <w:szCs w:val="28"/>
        </w:rPr>
        <w:t>项目严格按照年度预期目标执行，项目完成质量达标。</w:t>
      </w:r>
    </w:p>
    <w:p w14:paraId="06BB81FD"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62766DA5" w14:textId="77777777" w:rsidR="00603B70" w:rsidRPr="00104AAD" w:rsidRDefault="002A1F91">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spacing w:val="-4"/>
          <w:sz w:val="32"/>
          <w:szCs w:val="32"/>
        </w:rPr>
        <w:t>预期目标完成程度：</w:t>
      </w:r>
      <w:r w:rsidRPr="00104AAD">
        <w:rPr>
          <w:rStyle w:val="aa"/>
          <w:rFonts w:ascii="仿宋_GB2312" w:eastAsia="仿宋_GB2312" w:hAnsi="仿宋_GB2312" w:cs="仿宋_GB2312" w:hint="eastAsia"/>
          <w:b w:val="0"/>
          <w:bCs w:val="0"/>
          <w:spacing w:val="-4"/>
          <w:sz w:val="28"/>
          <w:szCs w:val="28"/>
        </w:rPr>
        <w:t>按预定目标完成了年初所设定的各项指标。专项经费实际支出未超出预算规定，保障了专项工作的开展。</w:t>
      </w:r>
    </w:p>
    <w:p w14:paraId="74594F9F" w14:textId="77777777" w:rsidR="00603B70" w:rsidRDefault="002A1F91">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sidRPr="00104AAD">
        <w:rPr>
          <w:rStyle w:val="aa"/>
          <w:rFonts w:ascii="仿宋_GB2312" w:eastAsia="仿宋_GB2312" w:hAnsi="仿宋_GB2312" w:cs="仿宋_GB2312" w:hint="eastAsia"/>
          <w:b w:val="0"/>
          <w:bCs w:val="0"/>
          <w:spacing w:val="-4"/>
          <w:sz w:val="28"/>
          <w:szCs w:val="28"/>
        </w:rPr>
        <w:t>项目的实施有效提升了培训人员的爱国主义意识，持续保障了培训工作的顺利开展。</w:t>
      </w:r>
    </w:p>
    <w:p w14:paraId="21506A32" w14:textId="77777777" w:rsidR="00603B70" w:rsidRDefault="002A1F91">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06B524" w14:textId="77777777" w:rsidR="00603B70" w:rsidRDefault="002A1F91">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0D5FE9AB"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我单位</w:t>
      </w:r>
      <w:r w:rsidRPr="00104AAD">
        <w:rPr>
          <w:rStyle w:val="aa"/>
          <w:rFonts w:ascii="仿宋_GB2312" w:eastAsia="仿宋_GB2312" w:hAnsi="仿宋_GB2312" w:cs="仿宋_GB2312" w:hint="eastAsia"/>
          <w:b w:val="0"/>
          <w:bCs w:val="0"/>
          <w:spacing w:val="-4"/>
          <w:sz w:val="28"/>
          <w:szCs w:val="28"/>
        </w:rPr>
        <w:t>2021</w:t>
      </w:r>
      <w:r w:rsidRPr="00104AAD">
        <w:rPr>
          <w:rStyle w:val="aa"/>
          <w:rFonts w:ascii="仿宋_GB2312" w:eastAsia="仿宋_GB2312" w:hAnsi="仿宋_GB2312" w:cs="仿宋_GB2312" w:hint="eastAsia"/>
          <w:b w:val="0"/>
          <w:bCs w:val="0"/>
          <w:spacing w:val="-4"/>
          <w:sz w:val="28"/>
          <w:szCs w:val="28"/>
        </w:rPr>
        <w:t>年资产合计数为</w:t>
      </w:r>
      <w:r w:rsidRPr="00104AAD">
        <w:rPr>
          <w:rStyle w:val="aa"/>
          <w:rFonts w:ascii="仿宋_GB2312" w:eastAsia="仿宋_GB2312" w:hAnsi="仿宋_GB2312" w:cs="仿宋_GB2312" w:hint="eastAsia"/>
          <w:b w:val="0"/>
          <w:bCs w:val="0"/>
          <w:spacing w:val="-4"/>
          <w:sz w:val="28"/>
          <w:szCs w:val="28"/>
        </w:rPr>
        <w:t>1061.37</w:t>
      </w:r>
      <w:r w:rsidRPr="00104AAD">
        <w:rPr>
          <w:rStyle w:val="aa"/>
          <w:rFonts w:ascii="仿宋_GB2312" w:eastAsia="仿宋_GB2312" w:hAnsi="仿宋_GB2312" w:cs="仿宋_GB2312" w:hint="eastAsia"/>
          <w:b w:val="0"/>
          <w:bCs w:val="0"/>
          <w:spacing w:val="-4"/>
          <w:sz w:val="28"/>
          <w:szCs w:val="28"/>
        </w:rPr>
        <w:t>万元，比上年增加</w:t>
      </w:r>
      <w:r w:rsidRPr="00104AAD">
        <w:rPr>
          <w:rStyle w:val="aa"/>
          <w:rFonts w:ascii="仿宋_GB2312" w:eastAsia="仿宋_GB2312" w:hAnsi="仿宋_GB2312" w:cs="仿宋_GB2312" w:hint="eastAsia"/>
          <w:b w:val="0"/>
          <w:bCs w:val="0"/>
          <w:spacing w:val="-4"/>
          <w:sz w:val="28"/>
          <w:szCs w:val="28"/>
        </w:rPr>
        <w:t>197.02</w:t>
      </w:r>
      <w:r w:rsidRPr="00104AAD">
        <w:rPr>
          <w:rStyle w:val="aa"/>
          <w:rFonts w:ascii="仿宋_GB2312" w:eastAsia="仿宋_GB2312" w:hAnsi="仿宋_GB2312" w:cs="仿宋_GB2312" w:hint="eastAsia"/>
          <w:b w:val="0"/>
          <w:bCs w:val="0"/>
          <w:spacing w:val="-4"/>
          <w:sz w:val="28"/>
          <w:szCs w:val="28"/>
        </w:rPr>
        <w:t>万元，主要原因是教育项目办移交附属工程，本年政府采购购置了消毒柜、办公椅、电热水器等固定资产。其中：货币资金</w:t>
      </w:r>
      <w:r w:rsidRPr="00104AAD">
        <w:rPr>
          <w:rStyle w:val="aa"/>
          <w:rFonts w:ascii="仿宋_GB2312" w:eastAsia="仿宋_GB2312" w:hAnsi="仿宋_GB2312" w:cs="仿宋_GB2312" w:hint="eastAsia"/>
          <w:b w:val="0"/>
          <w:bCs w:val="0"/>
          <w:spacing w:val="-4"/>
          <w:sz w:val="28"/>
          <w:szCs w:val="28"/>
        </w:rPr>
        <w:t>47.04</w:t>
      </w:r>
      <w:r w:rsidRPr="00104AAD">
        <w:rPr>
          <w:rStyle w:val="aa"/>
          <w:rFonts w:ascii="仿宋_GB2312" w:eastAsia="仿宋_GB2312" w:hAnsi="仿宋_GB2312" w:cs="仿宋_GB2312" w:hint="eastAsia"/>
          <w:b w:val="0"/>
          <w:bCs w:val="0"/>
          <w:spacing w:val="-4"/>
          <w:sz w:val="28"/>
          <w:szCs w:val="28"/>
        </w:rPr>
        <w:t>万元，比上年增加</w:t>
      </w:r>
      <w:r w:rsidRPr="00104AAD">
        <w:rPr>
          <w:rStyle w:val="aa"/>
          <w:rFonts w:ascii="仿宋_GB2312" w:eastAsia="仿宋_GB2312" w:hAnsi="仿宋_GB2312" w:cs="仿宋_GB2312" w:hint="eastAsia"/>
          <w:b w:val="0"/>
          <w:bCs w:val="0"/>
          <w:spacing w:val="-4"/>
          <w:sz w:val="28"/>
          <w:szCs w:val="28"/>
        </w:rPr>
        <w:t>1.49</w:t>
      </w:r>
      <w:r w:rsidRPr="00104AAD">
        <w:rPr>
          <w:rStyle w:val="aa"/>
          <w:rFonts w:ascii="仿宋_GB2312" w:eastAsia="仿宋_GB2312" w:hAnsi="仿宋_GB2312" w:cs="仿宋_GB2312" w:hint="eastAsia"/>
          <w:b w:val="0"/>
          <w:bCs w:val="0"/>
          <w:spacing w:val="-4"/>
          <w:sz w:val="28"/>
          <w:szCs w:val="28"/>
        </w:rPr>
        <w:t>万元；财政应返还额度</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万元，比上年相比无变化；房屋</w:t>
      </w:r>
      <w:r w:rsidRPr="00104AAD">
        <w:rPr>
          <w:rStyle w:val="aa"/>
          <w:rFonts w:ascii="仿宋_GB2312" w:eastAsia="仿宋_GB2312" w:hAnsi="仿宋_GB2312" w:cs="仿宋_GB2312" w:hint="eastAsia"/>
          <w:b w:val="0"/>
          <w:bCs w:val="0"/>
          <w:spacing w:val="-4"/>
          <w:sz w:val="28"/>
          <w:szCs w:val="28"/>
        </w:rPr>
        <w:t>3070.69</w:t>
      </w:r>
      <w:r w:rsidRPr="00104AAD">
        <w:rPr>
          <w:rStyle w:val="aa"/>
          <w:rFonts w:ascii="仿宋_GB2312" w:eastAsia="仿宋_GB2312" w:hAnsi="仿宋_GB2312" w:cs="仿宋_GB2312" w:hint="eastAsia"/>
          <w:b w:val="0"/>
          <w:bCs w:val="0"/>
          <w:spacing w:val="-4"/>
          <w:sz w:val="28"/>
          <w:szCs w:val="28"/>
        </w:rPr>
        <w:t>平方米</w:t>
      </w:r>
      <w:r w:rsidRPr="00104AAD">
        <w:rPr>
          <w:rStyle w:val="aa"/>
          <w:rFonts w:ascii="仿宋_GB2312" w:eastAsia="仿宋_GB2312" w:hAnsi="仿宋_GB2312" w:cs="仿宋_GB2312" w:hint="eastAsia"/>
          <w:b w:val="0"/>
          <w:bCs w:val="0"/>
          <w:spacing w:val="-4"/>
          <w:sz w:val="28"/>
          <w:szCs w:val="28"/>
        </w:rPr>
        <w:t>757.48</w:t>
      </w:r>
      <w:r w:rsidRPr="00104AAD">
        <w:rPr>
          <w:rStyle w:val="aa"/>
          <w:rFonts w:ascii="仿宋_GB2312" w:eastAsia="仿宋_GB2312" w:hAnsi="仿宋_GB2312" w:cs="仿宋_GB2312" w:hint="eastAsia"/>
          <w:b w:val="0"/>
          <w:bCs w:val="0"/>
          <w:spacing w:val="-4"/>
          <w:sz w:val="28"/>
          <w:szCs w:val="28"/>
        </w:rPr>
        <w:t>万元，比上年相比无变化；车辆</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辆</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万元，与上年相比无变化；在建工程</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万元，与上年持平；办公设备及</w:t>
      </w:r>
      <w:r w:rsidRPr="00104AAD">
        <w:rPr>
          <w:rStyle w:val="aa"/>
          <w:rFonts w:ascii="仿宋_GB2312" w:eastAsia="仿宋_GB2312" w:hAnsi="仿宋_GB2312" w:cs="仿宋_GB2312" w:hint="eastAsia"/>
          <w:b w:val="0"/>
          <w:bCs w:val="0"/>
          <w:spacing w:val="-4"/>
          <w:sz w:val="28"/>
          <w:szCs w:val="28"/>
        </w:rPr>
        <w:lastRenderedPageBreak/>
        <w:t>家具</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万元，与上年相比无变化。我单位本年无资产处置情况，资产配置合理，使用规范，安全完整。</w:t>
      </w:r>
    </w:p>
    <w:p w14:paraId="3393F274" w14:textId="77777777" w:rsidR="00603B70" w:rsidRPr="00104AAD" w:rsidRDefault="002A1F91">
      <w:pPr>
        <w:pStyle w:val="1"/>
        <w:snapToGrid w:val="0"/>
        <w:spacing w:line="540" w:lineRule="exact"/>
        <w:ind w:firstLine="544"/>
        <w:rPr>
          <w:rStyle w:val="aa"/>
          <w:rFonts w:ascii="仿宋_GB2312" w:eastAsia="仿宋_GB2312" w:hAnsi="仿宋_GB2312" w:cs="仿宋_GB2312"/>
          <w:spacing w:val="-4"/>
          <w:sz w:val="28"/>
          <w:szCs w:val="28"/>
        </w:rPr>
      </w:pPr>
      <w:r w:rsidRPr="00104AAD">
        <w:rPr>
          <w:rStyle w:val="aa"/>
          <w:rFonts w:ascii="仿宋_GB2312" w:eastAsia="仿宋_GB2312" w:hAnsi="仿宋_GB2312" w:cs="仿宋_GB2312" w:hint="eastAsia"/>
          <w:spacing w:val="-4"/>
          <w:sz w:val="28"/>
          <w:szCs w:val="28"/>
        </w:rPr>
        <w:t>1.</w:t>
      </w:r>
      <w:r w:rsidRPr="00104AAD">
        <w:rPr>
          <w:rStyle w:val="aa"/>
          <w:rFonts w:ascii="仿宋_GB2312" w:eastAsia="仿宋_GB2312" w:hAnsi="仿宋_GB2312" w:cs="仿宋_GB2312" w:hint="eastAsia"/>
          <w:spacing w:val="-4"/>
          <w:sz w:val="28"/>
          <w:szCs w:val="28"/>
        </w:rPr>
        <w:t>资产管理情况。</w:t>
      </w:r>
    </w:p>
    <w:p w14:paraId="4DC921DC" w14:textId="77777777" w:rsidR="00603B70" w:rsidRPr="00104AAD" w:rsidRDefault="002A1F91">
      <w:pPr>
        <w:pStyle w:val="1"/>
        <w:snapToGrid w:val="0"/>
        <w:spacing w:line="540" w:lineRule="exact"/>
        <w:ind w:firstLine="544"/>
        <w:rPr>
          <w:rStyle w:val="aa"/>
          <w:rFonts w:ascii="仿宋_GB2312" w:eastAsia="仿宋_GB2312" w:hAnsi="仿宋_GB2312" w:cs="仿宋_GB2312"/>
          <w:spacing w:val="-4"/>
          <w:sz w:val="28"/>
          <w:szCs w:val="28"/>
        </w:rPr>
      </w:pPr>
      <w:r w:rsidRPr="00104AAD">
        <w:rPr>
          <w:rStyle w:val="aa"/>
          <w:rFonts w:ascii="仿宋_GB2312" w:eastAsia="仿宋_GB2312" w:hAnsi="仿宋_GB2312" w:cs="仿宋_GB2312" w:hint="eastAsia"/>
          <w:b w:val="0"/>
          <w:bCs w:val="0"/>
          <w:spacing w:val="-4"/>
          <w:sz w:val="28"/>
          <w:szCs w:val="28"/>
        </w:rPr>
        <w:t>严格按照财政部《关于加强行政事业单位固定资产管理的通</w:t>
      </w:r>
      <w:r w:rsidRPr="00104AAD">
        <w:rPr>
          <w:rStyle w:val="aa"/>
          <w:rFonts w:ascii="仿宋_GB2312" w:eastAsia="仿宋_GB2312" w:hAnsi="仿宋_GB2312" w:cs="仿宋_GB2312" w:hint="eastAsia"/>
          <w:b w:val="0"/>
          <w:bCs w:val="0"/>
          <w:spacing w:val="-4"/>
          <w:sz w:val="28"/>
          <w:szCs w:val="28"/>
        </w:rPr>
        <w:t>知》（财资〔</w:t>
      </w:r>
      <w:r w:rsidRPr="00104AAD">
        <w:rPr>
          <w:rStyle w:val="aa"/>
          <w:rFonts w:ascii="仿宋_GB2312" w:eastAsia="仿宋_GB2312" w:hAnsi="仿宋_GB2312" w:cs="仿宋_GB2312" w:hint="eastAsia"/>
          <w:b w:val="0"/>
          <w:bCs w:val="0"/>
          <w:spacing w:val="-4"/>
          <w:sz w:val="28"/>
          <w:szCs w:val="28"/>
        </w:rPr>
        <w:t>2020</w:t>
      </w:r>
      <w:r w:rsidRPr="00104AAD">
        <w:rPr>
          <w:rStyle w:val="aa"/>
          <w:rFonts w:ascii="仿宋_GB2312" w:eastAsia="仿宋_GB2312" w:hAnsi="仿宋_GB2312" w:cs="仿宋_GB2312" w:hint="eastAsia"/>
          <w:b w:val="0"/>
          <w:bCs w:val="0"/>
          <w:spacing w:val="-4"/>
          <w:sz w:val="28"/>
          <w:szCs w:val="28"/>
        </w:rPr>
        <w:t>〕</w:t>
      </w:r>
      <w:r w:rsidRPr="00104AAD">
        <w:rPr>
          <w:rStyle w:val="aa"/>
          <w:rFonts w:ascii="仿宋_GB2312" w:eastAsia="仿宋_GB2312" w:hAnsi="仿宋_GB2312" w:cs="仿宋_GB2312" w:hint="eastAsia"/>
          <w:b w:val="0"/>
          <w:bCs w:val="0"/>
          <w:spacing w:val="-4"/>
          <w:sz w:val="28"/>
          <w:szCs w:val="28"/>
        </w:rPr>
        <w:t>97</w:t>
      </w:r>
      <w:r w:rsidRPr="00104AAD">
        <w:rPr>
          <w:rStyle w:val="aa"/>
          <w:rFonts w:ascii="仿宋_GB2312" w:eastAsia="仿宋_GB2312" w:hAnsi="仿宋_GB2312" w:cs="仿宋_GB2312" w:hint="eastAsia"/>
          <w:b w:val="0"/>
          <w:bCs w:val="0"/>
          <w:spacing w:val="-4"/>
          <w:sz w:val="28"/>
          <w:szCs w:val="28"/>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104AAD">
        <w:rPr>
          <w:rStyle w:val="aa"/>
          <w:rFonts w:ascii="仿宋_GB2312" w:eastAsia="仿宋_GB2312" w:hAnsi="仿宋_GB2312" w:cs="仿宋_GB2312" w:hint="eastAsia"/>
          <w:b w:val="0"/>
          <w:bCs w:val="0"/>
          <w:spacing w:val="-4"/>
          <w:sz w:val="28"/>
          <w:szCs w:val="28"/>
        </w:rPr>
        <w:t>账</w:t>
      </w:r>
      <w:proofErr w:type="gramEnd"/>
      <w:r w:rsidRPr="00104AAD">
        <w:rPr>
          <w:rStyle w:val="aa"/>
          <w:rFonts w:ascii="仿宋_GB2312" w:eastAsia="仿宋_GB2312" w:hAnsi="仿宋_GB2312" w:cs="仿宋_GB2312" w:hint="eastAsia"/>
          <w:b w:val="0"/>
          <w:bCs w:val="0"/>
          <w:spacing w:val="-4"/>
          <w:sz w:val="28"/>
          <w:szCs w:val="28"/>
        </w:rPr>
        <w:t>相符、账实相符。四是在摸清固定资产存量基础上，严格审核各股室资产配置需求，资产配置能通过调剂、收回出租出借等方式解决的，原则上不重新购置、建设、租用。</w:t>
      </w:r>
    </w:p>
    <w:p w14:paraId="3824C6F8" w14:textId="77777777" w:rsidR="00603B70" w:rsidRPr="00104AAD" w:rsidRDefault="002A1F91">
      <w:pPr>
        <w:pStyle w:val="1"/>
        <w:snapToGrid w:val="0"/>
        <w:spacing w:line="540" w:lineRule="exact"/>
        <w:ind w:firstLine="544"/>
        <w:rPr>
          <w:rStyle w:val="aa"/>
          <w:rFonts w:ascii="仿宋_GB2312" w:eastAsia="仿宋_GB2312" w:hAnsi="仿宋_GB2312" w:cs="仿宋_GB2312"/>
          <w:spacing w:val="-4"/>
          <w:sz w:val="28"/>
          <w:szCs w:val="28"/>
        </w:rPr>
      </w:pPr>
      <w:r w:rsidRPr="00104AAD">
        <w:rPr>
          <w:rStyle w:val="aa"/>
          <w:rFonts w:ascii="仿宋_GB2312" w:eastAsia="仿宋_GB2312" w:hAnsi="仿宋_GB2312" w:cs="仿宋_GB2312" w:hint="eastAsia"/>
          <w:spacing w:val="-4"/>
          <w:sz w:val="28"/>
          <w:szCs w:val="28"/>
        </w:rPr>
        <w:t>2.</w:t>
      </w:r>
      <w:r w:rsidRPr="00104AAD">
        <w:rPr>
          <w:rStyle w:val="aa"/>
          <w:rFonts w:ascii="仿宋_GB2312" w:eastAsia="仿宋_GB2312" w:hAnsi="仿宋_GB2312" w:cs="仿宋_GB2312" w:hint="eastAsia"/>
          <w:spacing w:val="-4"/>
          <w:sz w:val="28"/>
          <w:szCs w:val="28"/>
        </w:rPr>
        <w:t>固</w:t>
      </w:r>
      <w:r w:rsidRPr="00104AAD">
        <w:rPr>
          <w:rStyle w:val="aa"/>
          <w:rFonts w:ascii="仿宋_GB2312" w:eastAsia="仿宋_GB2312" w:hAnsi="仿宋_GB2312" w:cs="仿宋_GB2312" w:hint="eastAsia"/>
          <w:spacing w:val="-4"/>
          <w:sz w:val="28"/>
          <w:szCs w:val="28"/>
        </w:rPr>
        <w:t>定资产利用情况。</w:t>
      </w:r>
    </w:p>
    <w:p w14:paraId="75F1EDF5" w14:textId="77777777" w:rsidR="00603B70" w:rsidRPr="00104AAD" w:rsidRDefault="002A1F91">
      <w:pPr>
        <w:pStyle w:val="1"/>
        <w:snapToGrid w:val="0"/>
        <w:spacing w:line="540" w:lineRule="exact"/>
        <w:ind w:firstLine="544"/>
        <w:rPr>
          <w:rStyle w:val="aa"/>
          <w:rFonts w:ascii="仿宋_GB2312" w:eastAsia="仿宋_GB2312" w:hAnsi="仿宋_GB2312" w:cs="仿宋_GB2312"/>
          <w:spacing w:val="-4"/>
          <w:sz w:val="28"/>
          <w:szCs w:val="28"/>
        </w:rPr>
      </w:pPr>
      <w:r w:rsidRPr="00104AAD">
        <w:rPr>
          <w:rStyle w:val="aa"/>
          <w:rFonts w:ascii="仿宋_GB2312" w:eastAsia="仿宋_GB2312" w:hAnsi="仿宋_GB2312" w:cs="仿宋_GB2312" w:hint="eastAsia"/>
          <w:b w:val="0"/>
          <w:bCs w:val="0"/>
          <w:spacing w:val="-4"/>
          <w:sz w:val="28"/>
          <w:szCs w:val="28"/>
        </w:rPr>
        <w:t>我单位固定资产</w:t>
      </w:r>
      <w:r w:rsidRPr="00104AAD">
        <w:rPr>
          <w:rStyle w:val="aa"/>
          <w:rFonts w:ascii="仿宋_GB2312" w:eastAsia="仿宋_GB2312" w:hAnsi="仿宋_GB2312" w:cs="仿宋_GB2312" w:hint="eastAsia"/>
          <w:b w:val="0"/>
          <w:bCs w:val="0"/>
          <w:spacing w:val="-4"/>
          <w:sz w:val="28"/>
          <w:szCs w:val="28"/>
        </w:rPr>
        <w:t>757.48</w:t>
      </w:r>
      <w:r w:rsidRPr="00104AAD">
        <w:rPr>
          <w:rStyle w:val="aa"/>
          <w:rFonts w:ascii="仿宋_GB2312" w:eastAsia="仿宋_GB2312" w:hAnsi="仿宋_GB2312" w:cs="仿宋_GB2312" w:hint="eastAsia"/>
          <w:b w:val="0"/>
          <w:bCs w:val="0"/>
          <w:spacing w:val="-4"/>
          <w:sz w:val="28"/>
          <w:szCs w:val="28"/>
        </w:rPr>
        <w:t>万元</w:t>
      </w:r>
      <w:r w:rsidRPr="00104AAD">
        <w:rPr>
          <w:rStyle w:val="aa"/>
          <w:rFonts w:ascii="仿宋_GB2312" w:eastAsia="仿宋_GB2312" w:hAnsi="仿宋_GB2312" w:cs="仿宋_GB2312" w:hint="eastAsia"/>
          <w:b w:val="0"/>
          <w:bCs w:val="0"/>
          <w:spacing w:val="-4"/>
          <w:sz w:val="28"/>
          <w:szCs w:val="28"/>
        </w:rPr>
        <w:t>,</w:t>
      </w:r>
      <w:r w:rsidRPr="00104AAD">
        <w:rPr>
          <w:rStyle w:val="aa"/>
          <w:rFonts w:ascii="仿宋_GB2312" w:eastAsia="仿宋_GB2312" w:hAnsi="仿宋_GB2312" w:cs="仿宋_GB2312" w:hint="eastAsia"/>
          <w:b w:val="0"/>
          <w:bCs w:val="0"/>
          <w:spacing w:val="-4"/>
          <w:sz w:val="28"/>
          <w:szCs w:val="28"/>
        </w:rPr>
        <w:t>其中</w:t>
      </w:r>
      <w:r w:rsidRPr="00104AAD">
        <w:rPr>
          <w:rStyle w:val="aa"/>
          <w:rFonts w:ascii="仿宋_GB2312" w:eastAsia="仿宋_GB2312" w:hAnsi="仿宋_GB2312" w:cs="仿宋_GB2312" w:hint="eastAsia"/>
          <w:b w:val="0"/>
          <w:bCs w:val="0"/>
          <w:spacing w:val="-4"/>
          <w:sz w:val="28"/>
          <w:szCs w:val="28"/>
        </w:rPr>
        <w:t>:2</w:t>
      </w:r>
      <w:r w:rsidRPr="00104AAD">
        <w:rPr>
          <w:rStyle w:val="aa"/>
          <w:rFonts w:ascii="仿宋_GB2312" w:eastAsia="仿宋_GB2312" w:hAnsi="仿宋_GB2312" w:cs="仿宋_GB2312" w:hint="eastAsia"/>
          <w:b w:val="0"/>
          <w:bCs w:val="0"/>
          <w:spacing w:val="-4"/>
          <w:sz w:val="28"/>
          <w:szCs w:val="28"/>
        </w:rPr>
        <w:t>栋房屋</w:t>
      </w:r>
      <w:r w:rsidRPr="00104AAD">
        <w:rPr>
          <w:rStyle w:val="aa"/>
          <w:rFonts w:ascii="仿宋_GB2312" w:eastAsia="仿宋_GB2312" w:hAnsi="仿宋_GB2312" w:cs="仿宋_GB2312" w:hint="eastAsia"/>
          <w:b w:val="0"/>
          <w:bCs w:val="0"/>
          <w:spacing w:val="-4"/>
          <w:sz w:val="28"/>
          <w:szCs w:val="28"/>
        </w:rPr>
        <w:t>757.48</w:t>
      </w:r>
      <w:r w:rsidRPr="00104AAD">
        <w:rPr>
          <w:rStyle w:val="aa"/>
          <w:rFonts w:ascii="仿宋_GB2312" w:eastAsia="仿宋_GB2312" w:hAnsi="仿宋_GB2312" w:cs="仿宋_GB2312" w:hint="eastAsia"/>
          <w:b w:val="0"/>
          <w:bCs w:val="0"/>
          <w:spacing w:val="-4"/>
          <w:sz w:val="28"/>
          <w:szCs w:val="28"/>
        </w:rPr>
        <w:t>万元，</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辆车</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万元，</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个专用设备</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万元，</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个办公设备</w:t>
      </w:r>
      <w:r w:rsidRPr="00104AAD">
        <w:rPr>
          <w:rStyle w:val="aa"/>
          <w:rFonts w:ascii="仿宋_GB2312" w:eastAsia="仿宋_GB2312" w:hAnsi="仿宋_GB2312" w:cs="仿宋_GB2312" w:hint="eastAsia"/>
          <w:b w:val="0"/>
          <w:bCs w:val="0"/>
          <w:spacing w:val="-4"/>
          <w:sz w:val="28"/>
          <w:szCs w:val="28"/>
        </w:rPr>
        <w:t>0</w:t>
      </w:r>
      <w:r w:rsidRPr="00104AAD">
        <w:rPr>
          <w:rStyle w:val="aa"/>
          <w:rFonts w:ascii="仿宋_GB2312" w:eastAsia="仿宋_GB2312" w:hAnsi="仿宋_GB2312" w:cs="仿宋_GB2312" w:hint="eastAsia"/>
          <w:b w:val="0"/>
          <w:bCs w:val="0"/>
          <w:spacing w:val="-4"/>
          <w:sz w:val="28"/>
          <w:szCs w:val="28"/>
        </w:rPr>
        <w:t>万元。目前正在使用的固定资产总额</w:t>
      </w:r>
      <w:r w:rsidRPr="00104AAD">
        <w:rPr>
          <w:rStyle w:val="aa"/>
          <w:rFonts w:ascii="仿宋_GB2312" w:eastAsia="仿宋_GB2312" w:hAnsi="仿宋_GB2312" w:cs="仿宋_GB2312" w:hint="eastAsia"/>
          <w:b w:val="0"/>
          <w:bCs w:val="0"/>
          <w:spacing w:val="-4"/>
          <w:sz w:val="28"/>
          <w:szCs w:val="28"/>
        </w:rPr>
        <w:t>757.48</w:t>
      </w:r>
      <w:r w:rsidRPr="00104AAD">
        <w:rPr>
          <w:rStyle w:val="aa"/>
          <w:rFonts w:ascii="仿宋_GB2312" w:eastAsia="仿宋_GB2312" w:hAnsi="仿宋_GB2312" w:cs="仿宋_GB2312" w:hint="eastAsia"/>
          <w:b w:val="0"/>
          <w:bCs w:val="0"/>
          <w:spacing w:val="-4"/>
          <w:sz w:val="28"/>
          <w:szCs w:val="28"/>
        </w:rPr>
        <w:t>万元，固定资产利用率为</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spacing w:val="-4"/>
          <w:sz w:val="28"/>
          <w:szCs w:val="28"/>
        </w:rPr>
        <w:t>%</w:t>
      </w:r>
      <w:r w:rsidRPr="00104AAD">
        <w:rPr>
          <w:rStyle w:val="aa"/>
          <w:rFonts w:ascii="仿宋_GB2312" w:eastAsia="仿宋_GB2312" w:hAnsi="仿宋_GB2312" w:cs="仿宋_GB2312" w:hint="eastAsia"/>
          <w:spacing w:val="-4"/>
          <w:sz w:val="28"/>
          <w:szCs w:val="28"/>
        </w:rPr>
        <w:t>。</w:t>
      </w:r>
    </w:p>
    <w:p w14:paraId="5D42D659" w14:textId="77777777" w:rsidR="00603B70" w:rsidRPr="00104AAD" w:rsidRDefault="002A1F91">
      <w:pPr>
        <w:pStyle w:val="1"/>
        <w:snapToGrid w:val="0"/>
        <w:spacing w:line="540" w:lineRule="exact"/>
        <w:ind w:firstLine="544"/>
        <w:rPr>
          <w:rStyle w:val="aa"/>
          <w:rFonts w:ascii="仿宋_GB2312" w:eastAsia="仿宋_GB2312" w:hAnsi="仿宋_GB2312" w:cs="仿宋_GB2312"/>
          <w:spacing w:val="-4"/>
          <w:sz w:val="28"/>
          <w:szCs w:val="28"/>
        </w:rPr>
      </w:pPr>
      <w:r w:rsidRPr="00104AAD">
        <w:rPr>
          <w:rStyle w:val="aa"/>
          <w:rFonts w:ascii="仿宋_GB2312" w:eastAsia="仿宋_GB2312" w:hAnsi="仿宋_GB2312" w:cs="仿宋_GB2312" w:hint="eastAsia"/>
          <w:spacing w:val="-4"/>
          <w:sz w:val="28"/>
          <w:szCs w:val="28"/>
        </w:rPr>
        <w:t>3.</w:t>
      </w:r>
      <w:r w:rsidRPr="00104AAD">
        <w:rPr>
          <w:rStyle w:val="aa"/>
          <w:rFonts w:ascii="仿宋_GB2312" w:eastAsia="仿宋_GB2312" w:hAnsi="仿宋_GB2312" w:cs="仿宋_GB2312" w:hint="eastAsia"/>
          <w:spacing w:val="-4"/>
          <w:sz w:val="28"/>
          <w:szCs w:val="28"/>
        </w:rPr>
        <w:t>流动资产管理情况。</w:t>
      </w:r>
    </w:p>
    <w:p w14:paraId="68260865"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61CF265" w14:textId="77777777" w:rsidR="00603B70" w:rsidRDefault="002A1F91">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（二）固定资产利用率</w:t>
      </w:r>
    </w:p>
    <w:p w14:paraId="6F8BCF26" w14:textId="77777777" w:rsidR="00603B70" w:rsidRPr="00104AAD" w:rsidRDefault="002A1F91">
      <w:pPr>
        <w:pStyle w:val="1"/>
        <w:tabs>
          <w:tab w:val="left" w:pos="0"/>
        </w:tabs>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截止本年度固定资产账面净值</w:t>
      </w:r>
      <w:r w:rsidRPr="00104AAD">
        <w:rPr>
          <w:rStyle w:val="aa"/>
          <w:rFonts w:ascii="仿宋_GB2312" w:eastAsia="仿宋_GB2312" w:hAnsi="仿宋_GB2312" w:cs="仿宋_GB2312" w:hint="eastAsia"/>
          <w:b w:val="0"/>
          <w:bCs w:val="0"/>
          <w:spacing w:val="-4"/>
          <w:sz w:val="28"/>
          <w:szCs w:val="28"/>
        </w:rPr>
        <w:t>864.35</w:t>
      </w:r>
      <w:r w:rsidRPr="00104AAD">
        <w:rPr>
          <w:rStyle w:val="aa"/>
          <w:rFonts w:ascii="仿宋_GB2312" w:eastAsia="仿宋_GB2312" w:hAnsi="仿宋_GB2312" w:cs="仿宋_GB2312" w:hint="eastAsia"/>
          <w:b w:val="0"/>
          <w:bCs w:val="0"/>
          <w:spacing w:val="-4"/>
          <w:sz w:val="28"/>
          <w:szCs w:val="28"/>
        </w:rPr>
        <w:t>万元，年末实际在用固定资产</w:t>
      </w:r>
      <w:r w:rsidRPr="00104AAD">
        <w:rPr>
          <w:rStyle w:val="aa"/>
          <w:rFonts w:ascii="仿宋_GB2312" w:eastAsia="仿宋_GB2312" w:hAnsi="仿宋_GB2312" w:cs="仿宋_GB2312" w:hint="eastAsia"/>
          <w:b w:val="0"/>
          <w:bCs w:val="0"/>
          <w:spacing w:val="-4"/>
          <w:sz w:val="28"/>
          <w:szCs w:val="28"/>
        </w:rPr>
        <w:t>864.35</w:t>
      </w:r>
      <w:r w:rsidRPr="00104AAD">
        <w:rPr>
          <w:rStyle w:val="aa"/>
          <w:rFonts w:ascii="仿宋_GB2312" w:eastAsia="仿宋_GB2312" w:hAnsi="仿宋_GB2312" w:cs="仿宋_GB2312" w:hint="eastAsia"/>
          <w:b w:val="0"/>
          <w:bCs w:val="0"/>
          <w:spacing w:val="-4"/>
          <w:sz w:val="28"/>
          <w:szCs w:val="28"/>
        </w:rPr>
        <w:t>万元，固定资产利用率为</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w:t>
      </w:r>
    </w:p>
    <w:p w14:paraId="6196E96D" w14:textId="77777777" w:rsidR="00603B70" w:rsidRDefault="002A1F91">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7585E7EA"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部门单位整体支出自评表，共设置一级指标</w:t>
      </w:r>
      <w:r w:rsidRPr="00104AAD">
        <w:rPr>
          <w:rStyle w:val="aa"/>
          <w:rFonts w:ascii="仿宋_GB2312" w:eastAsia="仿宋_GB2312" w:hAnsi="仿宋_GB2312" w:cs="仿宋_GB2312" w:hint="eastAsia"/>
          <w:b w:val="0"/>
          <w:bCs w:val="0"/>
          <w:spacing w:val="-4"/>
          <w:sz w:val="28"/>
          <w:szCs w:val="28"/>
        </w:rPr>
        <w:t>3</w:t>
      </w:r>
      <w:r w:rsidRPr="00104AAD">
        <w:rPr>
          <w:rStyle w:val="aa"/>
          <w:rFonts w:ascii="仿宋_GB2312" w:eastAsia="仿宋_GB2312" w:hAnsi="仿宋_GB2312" w:cs="仿宋_GB2312" w:hint="eastAsia"/>
          <w:b w:val="0"/>
          <w:bCs w:val="0"/>
          <w:spacing w:val="-4"/>
          <w:sz w:val="28"/>
          <w:szCs w:val="28"/>
        </w:rPr>
        <w:t>个，二级指标</w:t>
      </w:r>
      <w:r w:rsidRPr="00104AAD">
        <w:rPr>
          <w:rStyle w:val="aa"/>
          <w:rFonts w:ascii="仿宋_GB2312" w:eastAsia="仿宋_GB2312" w:hAnsi="仿宋_GB2312" w:cs="仿宋_GB2312" w:hint="eastAsia"/>
          <w:b w:val="0"/>
          <w:bCs w:val="0"/>
          <w:spacing w:val="-4"/>
          <w:sz w:val="28"/>
          <w:szCs w:val="28"/>
        </w:rPr>
        <w:t>7</w:t>
      </w:r>
      <w:r w:rsidRPr="00104AAD">
        <w:rPr>
          <w:rStyle w:val="aa"/>
          <w:rFonts w:ascii="仿宋_GB2312" w:eastAsia="仿宋_GB2312" w:hAnsi="仿宋_GB2312" w:cs="仿宋_GB2312" w:hint="eastAsia"/>
          <w:b w:val="0"/>
          <w:bCs w:val="0"/>
          <w:spacing w:val="-4"/>
          <w:sz w:val="28"/>
          <w:szCs w:val="28"/>
        </w:rPr>
        <w:t>个，三级指标</w:t>
      </w:r>
      <w:r w:rsidRPr="00104AAD">
        <w:rPr>
          <w:rStyle w:val="aa"/>
          <w:rFonts w:ascii="仿宋_GB2312" w:eastAsia="仿宋_GB2312" w:hAnsi="仿宋_GB2312" w:cs="仿宋_GB2312" w:hint="eastAsia"/>
          <w:b w:val="0"/>
          <w:bCs w:val="0"/>
          <w:spacing w:val="-4"/>
          <w:sz w:val="28"/>
          <w:szCs w:val="28"/>
        </w:rPr>
        <w:t>9</w:t>
      </w:r>
      <w:r w:rsidRPr="00104AAD">
        <w:rPr>
          <w:rStyle w:val="aa"/>
          <w:rFonts w:ascii="仿宋_GB2312" w:eastAsia="仿宋_GB2312" w:hAnsi="仿宋_GB2312" w:cs="仿宋_GB2312" w:hint="eastAsia"/>
          <w:b w:val="0"/>
          <w:bCs w:val="0"/>
          <w:spacing w:val="-4"/>
          <w:sz w:val="28"/>
          <w:szCs w:val="28"/>
        </w:rPr>
        <w:t>个。</w:t>
      </w:r>
    </w:p>
    <w:p w14:paraId="2D1EFCBC"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18D29489" w14:textId="77777777" w:rsidR="00603B70" w:rsidRPr="00104AAD" w:rsidRDefault="002A1F91">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32"/>
          <w:szCs w:val="32"/>
        </w:rPr>
        <w:t>“</w:t>
      </w:r>
      <w:r w:rsidRPr="00104AAD">
        <w:rPr>
          <w:rStyle w:val="aa"/>
          <w:rFonts w:ascii="仿宋_GB2312" w:eastAsia="仿宋_GB2312" w:hAnsi="仿宋_GB2312" w:cs="仿宋_GB2312" w:hint="eastAsia"/>
          <w:b w:val="0"/>
          <w:bCs w:val="0"/>
          <w:spacing w:val="-4"/>
          <w:sz w:val="28"/>
          <w:szCs w:val="28"/>
        </w:rPr>
        <w:t>保障人员人数（人）”指标，预期指标是</w:t>
      </w:r>
      <w:r w:rsidRPr="00104AAD">
        <w:rPr>
          <w:rStyle w:val="aa"/>
          <w:rFonts w:ascii="仿宋_GB2312" w:eastAsia="仿宋_GB2312" w:hAnsi="仿宋_GB2312" w:cs="仿宋_GB2312" w:hint="eastAsia"/>
          <w:b w:val="0"/>
          <w:bCs w:val="0"/>
          <w:spacing w:val="-4"/>
          <w:sz w:val="28"/>
          <w:szCs w:val="28"/>
        </w:rPr>
        <w:t>113</w:t>
      </w:r>
      <w:r w:rsidRPr="00104AAD">
        <w:rPr>
          <w:rStyle w:val="aa"/>
          <w:rFonts w:ascii="仿宋_GB2312" w:eastAsia="仿宋_GB2312" w:hAnsi="仿宋_GB2312" w:cs="仿宋_GB2312" w:hint="eastAsia"/>
          <w:b w:val="0"/>
          <w:bCs w:val="0"/>
          <w:spacing w:val="-4"/>
          <w:sz w:val="28"/>
          <w:szCs w:val="28"/>
        </w:rPr>
        <w:t>人，实际完成值是</w:t>
      </w:r>
      <w:r w:rsidRPr="00104AAD">
        <w:rPr>
          <w:rStyle w:val="aa"/>
          <w:rFonts w:ascii="仿宋_GB2312" w:eastAsia="仿宋_GB2312" w:hAnsi="仿宋_GB2312" w:cs="仿宋_GB2312" w:hint="eastAsia"/>
          <w:b w:val="0"/>
          <w:bCs w:val="0"/>
          <w:spacing w:val="-4"/>
          <w:sz w:val="28"/>
          <w:szCs w:val="28"/>
        </w:rPr>
        <w:t>113</w:t>
      </w:r>
      <w:r w:rsidRPr="00104AAD">
        <w:rPr>
          <w:rStyle w:val="aa"/>
          <w:rFonts w:ascii="仿宋_GB2312" w:eastAsia="仿宋_GB2312" w:hAnsi="仿宋_GB2312" w:cs="仿宋_GB2312" w:hint="eastAsia"/>
          <w:b w:val="0"/>
          <w:bCs w:val="0"/>
          <w:spacing w:val="-4"/>
          <w:sz w:val="28"/>
          <w:szCs w:val="28"/>
        </w:rPr>
        <w:t>人，指标完成率是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，达到预期目标。</w:t>
      </w:r>
    </w:p>
    <w:p w14:paraId="6199163F"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“保障受益幼儿人数（人）”指标，预期指标是</w:t>
      </w:r>
      <w:r w:rsidRPr="00104AAD">
        <w:rPr>
          <w:rStyle w:val="aa"/>
          <w:rFonts w:ascii="仿宋_GB2312" w:eastAsia="仿宋_GB2312" w:hAnsi="仿宋_GB2312" w:cs="仿宋_GB2312" w:hint="eastAsia"/>
          <w:b w:val="0"/>
          <w:bCs w:val="0"/>
          <w:spacing w:val="-4"/>
          <w:sz w:val="28"/>
          <w:szCs w:val="28"/>
        </w:rPr>
        <w:t>855</w:t>
      </w:r>
      <w:r w:rsidRPr="00104AAD">
        <w:rPr>
          <w:rStyle w:val="aa"/>
          <w:rFonts w:ascii="仿宋_GB2312" w:eastAsia="仿宋_GB2312" w:hAnsi="仿宋_GB2312" w:cs="仿宋_GB2312" w:hint="eastAsia"/>
          <w:b w:val="0"/>
          <w:bCs w:val="0"/>
          <w:spacing w:val="-4"/>
          <w:sz w:val="28"/>
          <w:szCs w:val="28"/>
        </w:rPr>
        <w:t>人，实际完成值是</w:t>
      </w:r>
      <w:r w:rsidRPr="00104AAD">
        <w:rPr>
          <w:rStyle w:val="aa"/>
          <w:rFonts w:ascii="仿宋_GB2312" w:eastAsia="仿宋_GB2312" w:hAnsi="仿宋_GB2312" w:cs="仿宋_GB2312" w:hint="eastAsia"/>
          <w:b w:val="0"/>
          <w:bCs w:val="0"/>
          <w:spacing w:val="-4"/>
          <w:sz w:val="28"/>
          <w:szCs w:val="28"/>
        </w:rPr>
        <w:t>855</w:t>
      </w:r>
      <w:r w:rsidRPr="00104AAD">
        <w:rPr>
          <w:rStyle w:val="aa"/>
          <w:rFonts w:ascii="仿宋_GB2312" w:eastAsia="仿宋_GB2312" w:hAnsi="仿宋_GB2312" w:cs="仿宋_GB2312" w:hint="eastAsia"/>
          <w:b w:val="0"/>
          <w:bCs w:val="0"/>
          <w:spacing w:val="-4"/>
          <w:sz w:val="28"/>
          <w:szCs w:val="28"/>
        </w:rPr>
        <w:t>人，指标完成率是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，达到预期目标。</w:t>
      </w:r>
    </w:p>
    <w:p w14:paraId="48F75DDB"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数量指标共计</w:t>
      </w:r>
      <w:r w:rsidRPr="00104AAD">
        <w:rPr>
          <w:rStyle w:val="aa"/>
          <w:rFonts w:ascii="仿宋_GB2312" w:eastAsia="仿宋_GB2312" w:hAnsi="仿宋_GB2312" w:cs="仿宋_GB2312" w:hint="eastAsia"/>
          <w:b w:val="0"/>
          <w:bCs w:val="0"/>
          <w:spacing w:val="-4"/>
          <w:sz w:val="28"/>
          <w:szCs w:val="28"/>
        </w:rPr>
        <w:t>2</w:t>
      </w:r>
      <w:r w:rsidRPr="00104AAD">
        <w:rPr>
          <w:rStyle w:val="aa"/>
          <w:rFonts w:ascii="仿宋_GB2312" w:eastAsia="仿宋_GB2312" w:hAnsi="仿宋_GB2312" w:cs="仿宋_GB2312" w:hint="eastAsia"/>
          <w:b w:val="0"/>
          <w:bCs w:val="0"/>
          <w:spacing w:val="-4"/>
          <w:sz w:val="28"/>
          <w:szCs w:val="28"/>
        </w:rPr>
        <w:t>个，完成</w:t>
      </w:r>
      <w:r w:rsidRPr="00104AAD">
        <w:rPr>
          <w:rStyle w:val="aa"/>
          <w:rFonts w:ascii="仿宋_GB2312" w:eastAsia="仿宋_GB2312" w:hAnsi="仿宋_GB2312" w:cs="仿宋_GB2312" w:hint="eastAsia"/>
          <w:b w:val="0"/>
          <w:bCs w:val="0"/>
          <w:spacing w:val="-4"/>
          <w:sz w:val="28"/>
          <w:szCs w:val="28"/>
        </w:rPr>
        <w:t>2</w:t>
      </w:r>
      <w:r w:rsidRPr="00104AAD">
        <w:rPr>
          <w:rStyle w:val="aa"/>
          <w:rFonts w:ascii="仿宋_GB2312" w:eastAsia="仿宋_GB2312" w:hAnsi="仿宋_GB2312" w:cs="仿宋_GB2312" w:hint="eastAsia"/>
          <w:b w:val="0"/>
          <w:bCs w:val="0"/>
          <w:spacing w:val="-4"/>
          <w:sz w:val="28"/>
          <w:szCs w:val="28"/>
        </w:rPr>
        <w:t>个，达到预期目标，数量指标完成。</w:t>
      </w:r>
    </w:p>
    <w:p w14:paraId="54D874C5"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w:t>
      </w:r>
      <w:r>
        <w:rPr>
          <w:rStyle w:val="aa"/>
          <w:rFonts w:ascii="仿宋_GB2312" w:eastAsia="仿宋_GB2312" w:hAnsi="仿宋_GB2312" w:cs="仿宋_GB2312" w:hint="eastAsia"/>
          <w:spacing w:val="-4"/>
          <w:sz w:val="32"/>
          <w:szCs w:val="32"/>
        </w:rPr>
        <w:t>量</w:t>
      </w:r>
    </w:p>
    <w:p w14:paraId="0F049E15"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“资金使用合格率（</w:t>
      </w:r>
      <w:r w:rsidRPr="00104AAD">
        <w:rPr>
          <w:rStyle w:val="aa"/>
          <w:rFonts w:ascii="仿宋_GB2312" w:eastAsia="仿宋_GB2312" w:hAnsi="仿宋_GB2312" w:cs="仿宋_GB2312" w:hint="eastAsia"/>
          <w:b w:val="0"/>
          <w:bCs w:val="0"/>
          <w:spacing w:val="-4"/>
          <w:sz w:val="28"/>
          <w:szCs w:val="28"/>
        </w:rPr>
        <w:t>%</w:t>
      </w:r>
      <w:r w:rsidRPr="00104AAD">
        <w:rPr>
          <w:rStyle w:val="aa"/>
          <w:rFonts w:ascii="仿宋_GB2312" w:eastAsia="仿宋_GB2312" w:hAnsi="仿宋_GB2312" w:cs="仿宋_GB2312" w:hint="eastAsia"/>
          <w:b w:val="0"/>
          <w:bCs w:val="0"/>
          <w:spacing w:val="-4"/>
          <w:sz w:val="28"/>
          <w:szCs w:val="28"/>
        </w:rPr>
        <w:t>）”指标，预期指标是等于</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，实际完成值是</w:t>
      </w:r>
      <w:r w:rsidRPr="00104AAD">
        <w:rPr>
          <w:rStyle w:val="aa"/>
          <w:rFonts w:ascii="仿宋_GB2312" w:eastAsia="仿宋_GB2312" w:hAnsi="仿宋_GB2312" w:cs="仿宋_GB2312" w:hint="eastAsia"/>
          <w:spacing w:val="-4"/>
        </w:rPr>
        <w:t>100</w:t>
      </w:r>
      <w:r w:rsidRPr="00104AAD">
        <w:rPr>
          <w:rStyle w:val="aa"/>
          <w:rFonts w:ascii="仿宋_GB2312" w:eastAsia="仿宋_GB2312" w:hAnsi="仿宋_GB2312" w:cs="仿宋_GB2312" w:hint="eastAsia"/>
          <w:b w:val="0"/>
          <w:bCs w:val="0"/>
          <w:spacing w:val="-4"/>
          <w:sz w:val="28"/>
          <w:szCs w:val="28"/>
        </w:rPr>
        <w:t>%</w:t>
      </w:r>
      <w:r w:rsidRPr="00104AAD">
        <w:rPr>
          <w:rStyle w:val="aa"/>
          <w:rFonts w:ascii="仿宋_GB2312" w:eastAsia="仿宋_GB2312" w:hAnsi="仿宋_GB2312" w:cs="仿宋_GB2312" w:hint="eastAsia"/>
          <w:b w:val="0"/>
          <w:bCs w:val="0"/>
          <w:spacing w:val="-4"/>
          <w:sz w:val="28"/>
          <w:szCs w:val="28"/>
        </w:rPr>
        <w:t>，指标完成率是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，达到质量提升及标准。</w:t>
      </w:r>
    </w:p>
    <w:p w14:paraId="3F31506A"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质量指标共计</w:t>
      </w:r>
      <w:r w:rsidRPr="00104AAD">
        <w:rPr>
          <w:rStyle w:val="aa"/>
          <w:rFonts w:ascii="仿宋_GB2312" w:eastAsia="仿宋_GB2312" w:hAnsi="仿宋_GB2312" w:cs="仿宋_GB2312" w:hint="eastAsia"/>
          <w:spacing w:val="-4"/>
        </w:rPr>
        <w:t>1</w:t>
      </w:r>
      <w:r w:rsidRPr="00104AAD">
        <w:rPr>
          <w:rStyle w:val="aa"/>
          <w:rFonts w:ascii="仿宋_GB2312" w:eastAsia="仿宋_GB2312" w:hAnsi="仿宋_GB2312" w:cs="仿宋_GB2312" w:hint="eastAsia"/>
          <w:b w:val="0"/>
          <w:bCs w:val="0"/>
          <w:spacing w:val="-4"/>
          <w:sz w:val="28"/>
          <w:szCs w:val="28"/>
        </w:rPr>
        <w:t>个，完成</w:t>
      </w:r>
      <w:r w:rsidRPr="00104AAD">
        <w:rPr>
          <w:rStyle w:val="aa"/>
          <w:rFonts w:ascii="仿宋_GB2312" w:eastAsia="仿宋_GB2312" w:hAnsi="仿宋_GB2312" w:cs="仿宋_GB2312" w:hint="eastAsia"/>
          <w:spacing w:val="-4"/>
        </w:rPr>
        <w:t>1</w:t>
      </w:r>
      <w:r w:rsidRPr="00104AAD">
        <w:rPr>
          <w:rStyle w:val="aa"/>
          <w:rFonts w:ascii="仿宋_GB2312" w:eastAsia="仿宋_GB2312" w:hAnsi="仿宋_GB2312" w:cs="仿宋_GB2312" w:hint="eastAsia"/>
          <w:b w:val="0"/>
          <w:bCs w:val="0"/>
          <w:spacing w:val="-4"/>
          <w:sz w:val="28"/>
          <w:szCs w:val="28"/>
        </w:rPr>
        <w:t>个，达到质量提升及标准。质量指标完成。</w:t>
      </w:r>
    </w:p>
    <w:p w14:paraId="61E6C29B"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产出进度</w:t>
      </w:r>
    </w:p>
    <w:p w14:paraId="6CC494D0"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“资金发放及时率（</w:t>
      </w:r>
      <w:r w:rsidRPr="00104AAD">
        <w:rPr>
          <w:rStyle w:val="aa"/>
          <w:rFonts w:ascii="仿宋_GB2312" w:eastAsia="仿宋_GB2312" w:hAnsi="仿宋_GB2312" w:cs="仿宋_GB2312" w:hint="eastAsia"/>
          <w:b w:val="0"/>
          <w:bCs w:val="0"/>
          <w:spacing w:val="-4"/>
          <w:sz w:val="28"/>
          <w:szCs w:val="28"/>
        </w:rPr>
        <w:t>%</w:t>
      </w:r>
      <w:r w:rsidRPr="00104AAD">
        <w:rPr>
          <w:rStyle w:val="aa"/>
          <w:rFonts w:ascii="仿宋_GB2312" w:eastAsia="仿宋_GB2312" w:hAnsi="仿宋_GB2312" w:cs="仿宋_GB2312" w:hint="eastAsia"/>
          <w:b w:val="0"/>
          <w:bCs w:val="0"/>
          <w:spacing w:val="-4"/>
          <w:sz w:val="28"/>
          <w:szCs w:val="28"/>
        </w:rPr>
        <w:t>）”指标，预期指标是等于</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，实际完成值是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，达到预期目标。</w:t>
      </w:r>
    </w:p>
    <w:p w14:paraId="4C8DEDF7"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时效指标共计</w:t>
      </w:r>
      <w:r w:rsidRPr="00104AAD">
        <w:rPr>
          <w:rStyle w:val="aa"/>
          <w:rFonts w:ascii="仿宋_GB2312" w:eastAsia="仿宋_GB2312" w:hAnsi="仿宋_GB2312" w:cs="仿宋_GB2312" w:hint="eastAsia"/>
          <w:b w:val="0"/>
          <w:bCs w:val="0"/>
          <w:spacing w:val="-4"/>
          <w:sz w:val="28"/>
          <w:szCs w:val="28"/>
        </w:rPr>
        <w:t>1</w:t>
      </w:r>
      <w:r w:rsidRPr="00104AAD">
        <w:rPr>
          <w:rStyle w:val="aa"/>
          <w:rFonts w:ascii="仿宋_GB2312" w:eastAsia="仿宋_GB2312" w:hAnsi="仿宋_GB2312" w:cs="仿宋_GB2312" w:hint="eastAsia"/>
          <w:b w:val="0"/>
          <w:bCs w:val="0"/>
          <w:spacing w:val="-4"/>
          <w:sz w:val="28"/>
          <w:szCs w:val="28"/>
        </w:rPr>
        <w:t>个，完成</w:t>
      </w:r>
      <w:r w:rsidRPr="00104AAD">
        <w:rPr>
          <w:rStyle w:val="aa"/>
          <w:rFonts w:ascii="仿宋_GB2312" w:eastAsia="仿宋_GB2312" w:hAnsi="仿宋_GB2312" w:cs="仿宋_GB2312" w:hint="eastAsia"/>
          <w:spacing w:val="-4"/>
        </w:rPr>
        <w:t>1</w:t>
      </w:r>
      <w:r w:rsidRPr="00104AAD">
        <w:rPr>
          <w:rStyle w:val="aa"/>
          <w:rFonts w:ascii="仿宋_GB2312" w:eastAsia="仿宋_GB2312" w:hAnsi="仿宋_GB2312" w:cs="仿宋_GB2312" w:hint="eastAsia"/>
          <w:b w:val="0"/>
          <w:bCs w:val="0"/>
          <w:spacing w:val="-4"/>
          <w:sz w:val="28"/>
          <w:szCs w:val="28"/>
        </w:rPr>
        <w:t>个，达到预期目标，数量指标完成。</w:t>
      </w:r>
    </w:p>
    <w:p w14:paraId="7BEF070D"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1BEE7443"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“人员经费（万元）”指标，预期指标是</w:t>
      </w:r>
      <w:r w:rsidRPr="00104AAD">
        <w:rPr>
          <w:rStyle w:val="aa"/>
          <w:rFonts w:ascii="仿宋_GB2312" w:eastAsia="仿宋_GB2312" w:hAnsi="仿宋_GB2312" w:cs="仿宋_GB2312" w:hint="eastAsia"/>
          <w:b w:val="0"/>
          <w:bCs w:val="0"/>
          <w:spacing w:val="-4"/>
          <w:sz w:val="28"/>
          <w:szCs w:val="28"/>
        </w:rPr>
        <w:t>1488.41</w:t>
      </w:r>
      <w:r w:rsidRPr="00104AAD">
        <w:rPr>
          <w:rStyle w:val="aa"/>
          <w:rFonts w:ascii="仿宋_GB2312" w:eastAsia="仿宋_GB2312" w:hAnsi="仿宋_GB2312" w:cs="仿宋_GB2312" w:hint="eastAsia"/>
          <w:b w:val="0"/>
          <w:bCs w:val="0"/>
          <w:spacing w:val="-4"/>
          <w:sz w:val="28"/>
          <w:szCs w:val="28"/>
        </w:rPr>
        <w:t>万元，实际完成值是</w:t>
      </w:r>
      <w:r w:rsidRPr="00104AAD">
        <w:rPr>
          <w:rStyle w:val="aa"/>
          <w:rFonts w:ascii="仿宋_GB2312" w:eastAsia="仿宋_GB2312" w:hAnsi="仿宋_GB2312" w:cs="仿宋_GB2312" w:hint="eastAsia"/>
          <w:b w:val="0"/>
          <w:bCs w:val="0"/>
          <w:spacing w:val="-4"/>
          <w:sz w:val="28"/>
          <w:szCs w:val="28"/>
        </w:rPr>
        <w:t>1488.41</w:t>
      </w:r>
      <w:r w:rsidRPr="00104AAD">
        <w:rPr>
          <w:rStyle w:val="aa"/>
          <w:rFonts w:ascii="仿宋_GB2312" w:eastAsia="仿宋_GB2312" w:hAnsi="仿宋_GB2312" w:cs="仿宋_GB2312" w:hint="eastAsia"/>
          <w:b w:val="0"/>
          <w:bCs w:val="0"/>
          <w:spacing w:val="-4"/>
          <w:sz w:val="28"/>
          <w:szCs w:val="28"/>
        </w:rPr>
        <w:t>万元，指标完成率是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，达到成本控制及</w:t>
      </w:r>
      <w:r w:rsidRPr="00104AAD">
        <w:rPr>
          <w:rStyle w:val="aa"/>
          <w:rFonts w:ascii="仿宋_GB2312" w:eastAsia="仿宋_GB2312" w:hAnsi="仿宋_GB2312" w:cs="仿宋_GB2312" w:hint="eastAsia"/>
          <w:b w:val="0"/>
          <w:bCs w:val="0"/>
          <w:spacing w:val="-4"/>
          <w:sz w:val="28"/>
          <w:szCs w:val="28"/>
        </w:rPr>
        <w:t>改善目标。</w:t>
      </w:r>
    </w:p>
    <w:p w14:paraId="25EEEF9B"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“公用经费（万元）”指标，预期指标是</w:t>
      </w:r>
      <w:r w:rsidRPr="00104AAD">
        <w:rPr>
          <w:rStyle w:val="aa"/>
          <w:rFonts w:ascii="仿宋_GB2312" w:eastAsia="仿宋_GB2312" w:hAnsi="仿宋_GB2312" w:cs="仿宋_GB2312" w:hint="eastAsia"/>
          <w:b w:val="0"/>
          <w:bCs w:val="0"/>
          <w:spacing w:val="-4"/>
          <w:sz w:val="28"/>
          <w:szCs w:val="28"/>
        </w:rPr>
        <w:t>11.92</w:t>
      </w:r>
      <w:r w:rsidRPr="00104AAD">
        <w:rPr>
          <w:rStyle w:val="aa"/>
          <w:rFonts w:ascii="仿宋_GB2312" w:eastAsia="仿宋_GB2312" w:hAnsi="仿宋_GB2312" w:cs="仿宋_GB2312" w:hint="eastAsia"/>
          <w:b w:val="0"/>
          <w:bCs w:val="0"/>
          <w:spacing w:val="-4"/>
          <w:sz w:val="28"/>
          <w:szCs w:val="28"/>
        </w:rPr>
        <w:t>万元，实际完成值</w:t>
      </w:r>
      <w:r w:rsidRPr="00104AAD">
        <w:rPr>
          <w:rStyle w:val="aa"/>
          <w:rFonts w:ascii="仿宋_GB2312" w:eastAsia="仿宋_GB2312" w:hAnsi="仿宋_GB2312" w:cs="仿宋_GB2312" w:hint="eastAsia"/>
          <w:b w:val="0"/>
          <w:bCs w:val="0"/>
          <w:spacing w:val="-4"/>
          <w:sz w:val="28"/>
          <w:szCs w:val="28"/>
        </w:rPr>
        <w:lastRenderedPageBreak/>
        <w:t>是</w:t>
      </w:r>
      <w:r w:rsidRPr="00104AAD">
        <w:rPr>
          <w:rStyle w:val="aa"/>
          <w:rFonts w:ascii="仿宋_GB2312" w:eastAsia="仿宋_GB2312" w:hAnsi="仿宋_GB2312" w:cs="仿宋_GB2312" w:hint="eastAsia"/>
          <w:b w:val="0"/>
          <w:bCs w:val="0"/>
          <w:spacing w:val="-4"/>
          <w:sz w:val="28"/>
          <w:szCs w:val="28"/>
        </w:rPr>
        <w:t>11.92</w:t>
      </w:r>
      <w:r w:rsidRPr="00104AAD">
        <w:rPr>
          <w:rStyle w:val="aa"/>
          <w:rFonts w:ascii="仿宋_GB2312" w:eastAsia="仿宋_GB2312" w:hAnsi="仿宋_GB2312" w:cs="仿宋_GB2312" w:hint="eastAsia"/>
          <w:b w:val="0"/>
          <w:bCs w:val="0"/>
          <w:spacing w:val="-4"/>
          <w:sz w:val="28"/>
          <w:szCs w:val="28"/>
        </w:rPr>
        <w:t>万元，指标完成率是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，达到成本控制及改善目标。</w:t>
      </w:r>
    </w:p>
    <w:p w14:paraId="5A6AC8CD"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成本指标共计</w:t>
      </w:r>
      <w:r w:rsidRPr="00104AAD">
        <w:rPr>
          <w:rStyle w:val="aa"/>
          <w:rFonts w:ascii="仿宋_GB2312" w:eastAsia="仿宋_GB2312" w:hAnsi="仿宋_GB2312" w:cs="仿宋_GB2312" w:hint="eastAsia"/>
          <w:b w:val="0"/>
          <w:bCs w:val="0"/>
          <w:spacing w:val="-4"/>
          <w:sz w:val="28"/>
          <w:szCs w:val="28"/>
        </w:rPr>
        <w:t>2</w:t>
      </w:r>
      <w:r w:rsidRPr="00104AAD">
        <w:rPr>
          <w:rStyle w:val="aa"/>
          <w:rFonts w:ascii="仿宋_GB2312" w:eastAsia="仿宋_GB2312" w:hAnsi="仿宋_GB2312" w:cs="仿宋_GB2312" w:hint="eastAsia"/>
          <w:b w:val="0"/>
          <w:bCs w:val="0"/>
          <w:spacing w:val="-4"/>
          <w:sz w:val="28"/>
          <w:szCs w:val="28"/>
        </w:rPr>
        <w:t>个，完成</w:t>
      </w:r>
      <w:r w:rsidRPr="00104AAD">
        <w:rPr>
          <w:rStyle w:val="aa"/>
          <w:rFonts w:ascii="仿宋_GB2312" w:eastAsia="仿宋_GB2312" w:hAnsi="仿宋_GB2312" w:cs="仿宋_GB2312" w:hint="eastAsia"/>
          <w:b w:val="0"/>
          <w:bCs w:val="0"/>
          <w:spacing w:val="-4"/>
          <w:sz w:val="28"/>
          <w:szCs w:val="28"/>
        </w:rPr>
        <w:t>2</w:t>
      </w:r>
      <w:r w:rsidRPr="00104AAD">
        <w:rPr>
          <w:rStyle w:val="aa"/>
          <w:rFonts w:ascii="仿宋_GB2312" w:eastAsia="仿宋_GB2312" w:hAnsi="仿宋_GB2312" w:cs="仿宋_GB2312" w:hint="eastAsia"/>
          <w:b w:val="0"/>
          <w:bCs w:val="0"/>
          <w:spacing w:val="-4"/>
          <w:sz w:val="28"/>
          <w:szCs w:val="28"/>
        </w:rPr>
        <w:t>个，达到成本控制及改善目标，成本指标完成。</w:t>
      </w:r>
    </w:p>
    <w:p w14:paraId="4DA642DA" w14:textId="77777777" w:rsidR="00603B70" w:rsidRDefault="002A1F9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E5F91FD"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33708D39" w14:textId="77777777" w:rsidR="00603B70" w:rsidRDefault="002A1F9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7FE69659"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4C22E1F2"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“提高教育教学质量”指标，预期指标是有效提高，实际完成值是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，达到单位</w:t>
      </w:r>
      <w:proofErr w:type="gramStart"/>
      <w:r w:rsidRPr="00104AAD">
        <w:rPr>
          <w:rStyle w:val="aa"/>
          <w:rFonts w:ascii="仿宋_GB2312" w:eastAsia="仿宋_GB2312" w:hAnsi="仿宋_GB2312" w:cs="仿宋_GB2312" w:hint="eastAsia"/>
          <w:b w:val="0"/>
          <w:bCs w:val="0"/>
          <w:spacing w:val="-4"/>
          <w:sz w:val="28"/>
          <w:szCs w:val="28"/>
        </w:rPr>
        <w:t>履</w:t>
      </w:r>
      <w:proofErr w:type="gramEnd"/>
      <w:r w:rsidRPr="00104AAD">
        <w:rPr>
          <w:rStyle w:val="aa"/>
          <w:rFonts w:ascii="仿宋_GB2312" w:eastAsia="仿宋_GB2312" w:hAnsi="仿宋_GB2312" w:cs="仿宋_GB2312" w:hint="eastAsia"/>
          <w:b w:val="0"/>
          <w:bCs w:val="0"/>
          <w:spacing w:val="-4"/>
          <w:sz w:val="28"/>
          <w:szCs w:val="28"/>
        </w:rPr>
        <w:t>职能力对社会带来的影响预期目标。</w:t>
      </w:r>
    </w:p>
    <w:p w14:paraId="7142E670" w14:textId="77777777" w:rsidR="00603B70" w:rsidRDefault="002A1F91">
      <w:pPr>
        <w:pStyle w:val="1"/>
        <w:snapToGrid w:val="0"/>
        <w:spacing w:line="540" w:lineRule="exact"/>
        <w:ind w:firstLine="544"/>
        <w:rPr>
          <w:rStyle w:val="aa"/>
          <w:rFonts w:ascii="仿宋_GB2312" w:eastAsia="仿宋_GB2312" w:hAnsi="仿宋_GB2312" w:cs="仿宋_GB2312"/>
          <w:b w:val="0"/>
          <w:bCs w:val="0"/>
          <w:spacing w:val="-4"/>
          <w:sz w:val="32"/>
          <w:szCs w:val="32"/>
        </w:rPr>
      </w:pPr>
      <w:r w:rsidRPr="00104AAD">
        <w:rPr>
          <w:rStyle w:val="aa"/>
          <w:rFonts w:ascii="仿宋_GB2312" w:eastAsia="仿宋_GB2312" w:hAnsi="仿宋_GB2312" w:cs="仿宋_GB2312" w:hint="eastAsia"/>
          <w:b w:val="0"/>
          <w:bCs w:val="0"/>
          <w:spacing w:val="-4"/>
          <w:sz w:val="28"/>
          <w:szCs w:val="28"/>
        </w:rPr>
        <w:t>社会效益指标共计</w:t>
      </w:r>
      <w:r w:rsidRPr="00104AAD">
        <w:rPr>
          <w:rStyle w:val="aa"/>
          <w:rFonts w:ascii="仿宋_GB2312" w:eastAsia="仿宋_GB2312" w:hAnsi="仿宋_GB2312" w:cs="仿宋_GB2312" w:hint="eastAsia"/>
          <w:b w:val="0"/>
          <w:bCs w:val="0"/>
          <w:spacing w:val="-4"/>
          <w:sz w:val="28"/>
          <w:szCs w:val="28"/>
        </w:rPr>
        <w:t>1</w:t>
      </w:r>
      <w:r w:rsidRPr="00104AAD">
        <w:rPr>
          <w:rStyle w:val="aa"/>
          <w:rFonts w:ascii="仿宋_GB2312" w:eastAsia="仿宋_GB2312" w:hAnsi="仿宋_GB2312" w:cs="仿宋_GB2312" w:hint="eastAsia"/>
          <w:b w:val="0"/>
          <w:bCs w:val="0"/>
          <w:spacing w:val="-4"/>
          <w:sz w:val="28"/>
          <w:szCs w:val="28"/>
        </w:rPr>
        <w:t>个，完成</w:t>
      </w:r>
      <w:r w:rsidRPr="00104AAD">
        <w:rPr>
          <w:rStyle w:val="aa"/>
          <w:rFonts w:ascii="仿宋_GB2312" w:eastAsia="仿宋_GB2312" w:hAnsi="仿宋_GB2312" w:cs="仿宋_GB2312" w:hint="eastAsia"/>
          <w:b w:val="0"/>
          <w:bCs w:val="0"/>
          <w:spacing w:val="-4"/>
          <w:sz w:val="28"/>
          <w:szCs w:val="28"/>
        </w:rPr>
        <w:t>1</w:t>
      </w:r>
      <w:r w:rsidRPr="00104AAD">
        <w:rPr>
          <w:rStyle w:val="aa"/>
          <w:rFonts w:ascii="仿宋_GB2312" w:eastAsia="仿宋_GB2312" w:hAnsi="仿宋_GB2312" w:cs="仿宋_GB2312" w:hint="eastAsia"/>
          <w:b w:val="0"/>
          <w:bCs w:val="0"/>
          <w:spacing w:val="-4"/>
          <w:sz w:val="28"/>
          <w:szCs w:val="28"/>
        </w:rPr>
        <w:t>个，达到单位</w:t>
      </w:r>
      <w:proofErr w:type="gramStart"/>
      <w:r w:rsidRPr="00104AAD">
        <w:rPr>
          <w:rStyle w:val="aa"/>
          <w:rFonts w:ascii="仿宋_GB2312" w:eastAsia="仿宋_GB2312" w:hAnsi="仿宋_GB2312" w:cs="仿宋_GB2312" w:hint="eastAsia"/>
          <w:b w:val="0"/>
          <w:bCs w:val="0"/>
          <w:spacing w:val="-4"/>
          <w:sz w:val="28"/>
          <w:szCs w:val="28"/>
        </w:rPr>
        <w:t>履</w:t>
      </w:r>
      <w:proofErr w:type="gramEnd"/>
      <w:r w:rsidRPr="00104AAD">
        <w:rPr>
          <w:rStyle w:val="aa"/>
          <w:rFonts w:ascii="仿宋_GB2312" w:eastAsia="仿宋_GB2312" w:hAnsi="仿宋_GB2312" w:cs="仿宋_GB2312" w:hint="eastAsia"/>
          <w:b w:val="0"/>
          <w:bCs w:val="0"/>
          <w:spacing w:val="-4"/>
          <w:sz w:val="28"/>
          <w:szCs w:val="28"/>
        </w:rPr>
        <w:t>职能力对社会带来的影响预期目标，社会效益指标完成。</w:t>
      </w:r>
    </w:p>
    <w:p w14:paraId="2E8F5B9D"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4CBA5280"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无。</w:t>
      </w:r>
    </w:p>
    <w:p w14:paraId="22FBE8BF" w14:textId="77777777" w:rsidR="00603B70" w:rsidRDefault="002A1F91">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351C9E9C" w14:textId="77777777" w:rsidR="00603B70" w:rsidRPr="00104AAD" w:rsidRDefault="002A1F91">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32"/>
          <w:szCs w:val="32"/>
        </w:rPr>
        <w:t>“</w:t>
      </w:r>
      <w:r w:rsidRPr="00104AAD">
        <w:rPr>
          <w:rStyle w:val="aa"/>
          <w:rFonts w:ascii="仿宋_GB2312" w:eastAsia="仿宋_GB2312" w:hAnsi="仿宋_GB2312" w:cs="仿宋_GB2312" w:hint="eastAsia"/>
          <w:b w:val="0"/>
          <w:bCs w:val="0"/>
          <w:spacing w:val="-4"/>
          <w:sz w:val="28"/>
          <w:szCs w:val="28"/>
        </w:rPr>
        <w:t>提高在职教师工作积极性”指标，预期指标是有效提高，实际完成值是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，实现部门绩效长效机制建设，提高工作效率目标。</w:t>
      </w:r>
    </w:p>
    <w:p w14:paraId="25FD9B7E"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可持续影响指标共计</w:t>
      </w:r>
      <w:r w:rsidRPr="00104AAD">
        <w:rPr>
          <w:rStyle w:val="aa"/>
          <w:rFonts w:ascii="仿宋_GB2312" w:eastAsia="仿宋_GB2312" w:hAnsi="仿宋_GB2312" w:cs="仿宋_GB2312" w:hint="eastAsia"/>
          <w:b w:val="0"/>
          <w:bCs w:val="0"/>
          <w:spacing w:val="-4"/>
          <w:sz w:val="28"/>
          <w:szCs w:val="28"/>
        </w:rPr>
        <w:t>1</w:t>
      </w:r>
      <w:r w:rsidRPr="00104AAD">
        <w:rPr>
          <w:rStyle w:val="aa"/>
          <w:rFonts w:ascii="仿宋_GB2312" w:eastAsia="仿宋_GB2312" w:hAnsi="仿宋_GB2312" w:cs="仿宋_GB2312" w:hint="eastAsia"/>
          <w:b w:val="0"/>
          <w:bCs w:val="0"/>
          <w:spacing w:val="-4"/>
          <w:sz w:val="28"/>
          <w:szCs w:val="28"/>
        </w:rPr>
        <w:t>个，完成</w:t>
      </w:r>
      <w:r w:rsidRPr="00104AAD">
        <w:rPr>
          <w:rStyle w:val="aa"/>
          <w:rFonts w:ascii="仿宋_GB2312" w:eastAsia="仿宋_GB2312" w:hAnsi="仿宋_GB2312" w:cs="仿宋_GB2312" w:hint="eastAsia"/>
          <w:b w:val="0"/>
          <w:bCs w:val="0"/>
          <w:spacing w:val="-4"/>
          <w:sz w:val="28"/>
          <w:szCs w:val="28"/>
        </w:rPr>
        <w:t>1</w:t>
      </w:r>
      <w:r w:rsidRPr="00104AAD">
        <w:rPr>
          <w:rStyle w:val="aa"/>
          <w:rFonts w:ascii="仿宋_GB2312" w:eastAsia="仿宋_GB2312" w:hAnsi="仿宋_GB2312" w:cs="仿宋_GB2312" w:hint="eastAsia"/>
          <w:b w:val="0"/>
          <w:bCs w:val="0"/>
          <w:spacing w:val="-4"/>
          <w:sz w:val="28"/>
          <w:szCs w:val="28"/>
        </w:rPr>
        <w:t>个，达到预期目标，可持续影响指标完成。</w:t>
      </w:r>
    </w:p>
    <w:p w14:paraId="0D42FBEE" w14:textId="77777777" w:rsidR="00603B70" w:rsidRDefault="002A1F9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5DC7940E"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按计划完成项目实施，已做满意度调查抽样问卷，具体如下：</w:t>
      </w:r>
    </w:p>
    <w:p w14:paraId="4C87B893"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“受益教职工满意度（</w:t>
      </w:r>
      <w:r w:rsidRPr="00104AAD">
        <w:rPr>
          <w:rStyle w:val="aa"/>
          <w:rFonts w:ascii="仿宋_GB2312" w:eastAsia="仿宋_GB2312" w:hAnsi="仿宋_GB2312" w:cs="仿宋_GB2312" w:hint="eastAsia"/>
          <w:b w:val="0"/>
          <w:bCs w:val="0"/>
          <w:spacing w:val="-4"/>
          <w:sz w:val="28"/>
          <w:szCs w:val="28"/>
        </w:rPr>
        <w:t>%</w:t>
      </w:r>
      <w:r w:rsidRPr="00104AAD">
        <w:rPr>
          <w:rStyle w:val="aa"/>
          <w:rFonts w:ascii="仿宋_GB2312" w:eastAsia="仿宋_GB2312" w:hAnsi="仿宋_GB2312" w:cs="仿宋_GB2312" w:hint="eastAsia"/>
          <w:b w:val="0"/>
          <w:bCs w:val="0"/>
          <w:spacing w:val="-4"/>
          <w:sz w:val="28"/>
          <w:szCs w:val="28"/>
        </w:rPr>
        <w:t>）”指标，预期指标是大于等于</w:t>
      </w:r>
      <w:r w:rsidRPr="00104AAD">
        <w:rPr>
          <w:rStyle w:val="aa"/>
          <w:rFonts w:ascii="仿宋_GB2312" w:eastAsia="仿宋_GB2312" w:hAnsi="仿宋_GB2312" w:cs="仿宋_GB2312" w:hint="eastAsia"/>
          <w:b w:val="0"/>
          <w:bCs w:val="0"/>
          <w:spacing w:val="-4"/>
          <w:sz w:val="28"/>
          <w:szCs w:val="28"/>
        </w:rPr>
        <w:t>95%</w:t>
      </w:r>
      <w:r w:rsidRPr="00104AAD">
        <w:rPr>
          <w:rStyle w:val="aa"/>
          <w:rFonts w:ascii="仿宋_GB2312" w:eastAsia="仿宋_GB2312" w:hAnsi="仿宋_GB2312" w:cs="仿宋_GB2312" w:hint="eastAsia"/>
          <w:b w:val="0"/>
          <w:bCs w:val="0"/>
          <w:spacing w:val="-4"/>
          <w:sz w:val="28"/>
          <w:szCs w:val="28"/>
        </w:rPr>
        <w:t>，实际完成值是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，指标完成率是</w:t>
      </w:r>
      <w:r w:rsidRPr="00104AAD">
        <w:rPr>
          <w:rStyle w:val="aa"/>
          <w:rFonts w:ascii="仿宋_GB2312" w:eastAsia="仿宋_GB2312" w:hAnsi="仿宋_GB2312" w:cs="仿宋_GB2312" w:hint="eastAsia"/>
          <w:b w:val="0"/>
          <w:bCs w:val="0"/>
          <w:spacing w:val="-4"/>
          <w:sz w:val="28"/>
          <w:szCs w:val="28"/>
        </w:rPr>
        <w:t>100%</w:t>
      </w:r>
      <w:r w:rsidRPr="00104AAD">
        <w:rPr>
          <w:rStyle w:val="aa"/>
          <w:rFonts w:ascii="仿宋_GB2312" w:eastAsia="仿宋_GB2312" w:hAnsi="仿宋_GB2312" w:cs="仿宋_GB2312" w:hint="eastAsia"/>
          <w:b w:val="0"/>
          <w:bCs w:val="0"/>
          <w:spacing w:val="-4"/>
          <w:sz w:val="28"/>
          <w:szCs w:val="28"/>
        </w:rPr>
        <w:t>，达到部门（单位）服务对象对部门履职效果的满意度。</w:t>
      </w:r>
    </w:p>
    <w:p w14:paraId="0DC0B0ED"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lastRenderedPageBreak/>
        <w:t>满意度指标共计</w:t>
      </w:r>
      <w:r w:rsidRPr="00104AAD">
        <w:rPr>
          <w:rStyle w:val="aa"/>
          <w:rFonts w:ascii="仿宋_GB2312" w:eastAsia="仿宋_GB2312" w:hAnsi="仿宋_GB2312" w:cs="仿宋_GB2312" w:hint="eastAsia"/>
          <w:b w:val="0"/>
          <w:bCs w:val="0"/>
          <w:spacing w:val="-4"/>
          <w:sz w:val="28"/>
          <w:szCs w:val="28"/>
        </w:rPr>
        <w:t>1</w:t>
      </w:r>
      <w:r w:rsidRPr="00104AAD">
        <w:rPr>
          <w:rStyle w:val="aa"/>
          <w:rFonts w:ascii="仿宋_GB2312" w:eastAsia="仿宋_GB2312" w:hAnsi="仿宋_GB2312" w:cs="仿宋_GB2312" w:hint="eastAsia"/>
          <w:b w:val="0"/>
          <w:bCs w:val="0"/>
          <w:spacing w:val="-4"/>
          <w:sz w:val="28"/>
          <w:szCs w:val="28"/>
        </w:rPr>
        <w:t>个，完成</w:t>
      </w:r>
      <w:r w:rsidRPr="00104AAD">
        <w:rPr>
          <w:rStyle w:val="aa"/>
          <w:rFonts w:ascii="仿宋_GB2312" w:eastAsia="仿宋_GB2312" w:hAnsi="仿宋_GB2312" w:cs="仿宋_GB2312" w:hint="eastAsia"/>
          <w:b w:val="0"/>
          <w:bCs w:val="0"/>
          <w:spacing w:val="-4"/>
          <w:sz w:val="28"/>
          <w:szCs w:val="28"/>
        </w:rPr>
        <w:t>1</w:t>
      </w:r>
      <w:r w:rsidRPr="00104AAD">
        <w:rPr>
          <w:rStyle w:val="aa"/>
          <w:rFonts w:ascii="仿宋_GB2312" w:eastAsia="仿宋_GB2312" w:hAnsi="仿宋_GB2312" w:cs="仿宋_GB2312" w:hint="eastAsia"/>
          <w:b w:val="0"/>
          <w:bCs w:val="0"/>
          <w:spacing w:val="-4"/>
          <w:sz w:val="28"/>
          <w:szCs w:val="28"/>
        </w:rPr>
        <w:t>个，达到部门（单位）服务对象对部门履</w:t>
      </w:r>
      <w:r w:rsidRPr="00104AAD">
        <w:rPr>
          <w:rStyle w:val="aa"/>
          <w:rFonts w:ascii="仿宋_GB2312" w:eastAsia="仿宋_GB2312" w:hAnsi="仿宋_GB2312" w:cs="仿宋_GB2312" w:hint="eastAsia"/>
          <w:b w:val="0"/>
          <w:bCs w:val="0"/>
          <w:spacing w:val="-4"/>
          <w:sz w:val="28"/>
          <w:szCs w:val="28"/>
        </w:rPr>
        <w:t>职效果的满意度，服务对象满意度指标完成。</w:t>
      </w:r>
    </w:p>
    <w:p w14:paraId="34503F8D" w14:textId="77777777" w:rsidR="00603B70" w:rsidRDefault="002A1F91">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05A2DAB2" w14:textId="77777777" w:rsidR="00603B70" w:rsidRPr="00104AAD" w:rsidRDefault="002A1F91">
      <w:pPr>
        <w:snapToGrid w:val="0"/>
        <w:spacing w:line="540" w:lineRule="exact"/>
        <w:ind w:firstLineChars="200"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部分业务人员绩效管理意识有待增强，未能全面深入认识理解绩效管理工作的意义。绩效管理经验不足，预算绩效管理工作有待进一步落实。</w:t>
      </w:r>
    </w:p>
    <w:p w14:paraId="53AC834E" w14:textId="77777777" w:rsidR="00603B70" w:rsidRPr="00104AAD" w:rsidRDefault="002A1F91">
      <w:pPr>
        <w:snapToGrid w:val="0"/>
        <w:spacing w:line="540" w:lineRule="exact"/>
        <w:ind w:firstLineChars="200"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绩效指标的明确性、可衡量性、相关性还需进一步提升。预算精细化管理还需完善，预算编制管理水平仍有进一步提升的空间。</w:t>
      </w:r>
    </w:p>
    <w:p w14:paraId="1C361A5C" w14:textId="77777777" w:rsidR="00603B70" w:rsidRDefault="002A1F91">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629DF8C9" w14:textId="77777777" w:rsidR="00603B70" w:rsidRDefault="002A1F91">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615E2E27"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加大绩效工作宣传力度，强化绩效理念。</w:t>
      </w:r>
    </w:p>
    <w:p w14:paraId="751D8706"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完善绩效指标，提高整体绩效目标质量。提升预算精细化管理水平。</w:t>
      </w:r>
    </w:p>
    <w:p w14:paraId="08D1F0DC"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继续完善预算绩效管理相关工作制度，建立全过程预算绩效管理链条，有效贯彻落实全面实施</w:t>
      </w:r>
      <w:r w:rsidRPr="00104AAD">
        <w:rPr>
          <w:rStyle w:val="aa"/>
          <w:rFonts w:ascii="仿宋_GB2312" w:eastAsia="仿宋_GB2312" w:hAnsi="仿宋_GB2312" w:cs="仿宋_GB2312" w:hint="eastAsia"/>
          <w:b w:val="0"/>
          <w:bCs w:val="0"/>
          <w:spacing w:val="-4"/>
          <w:sz w:val="28"/>
          <w:szCs w:val="28"/>
        </w:rPr>
        <w:t>绩效管理的精神。</w:t>
      </w:r>
    </w:p>
    <w:p w14:paraId="7911EF2D"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加强单位整体支出管理制度和流程的建设，进一步深化、完善绩效管理体系，建立全过程的预算绩效管理机制，促进绩效管理工作向广度和深度延伸。</w:t>
      </w:r>
    </w:p>
    <w:p w14:paraId="40118796" w14:textId="77777777" w:rsidR="00603B70" w:rsidRDefault="002A1F91">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7B8B513E"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规范单位整体支出管理资料的收集整理，确保相关信息完整、可靠，客观公正地反映项目资金实际使用和产生的绩效状况，为今后该项目实施方向及管理方式的改进提供指导。</w:t>
      </w:r>
    </w:p>
    <w:p w14:paraId="2AB8A9DE"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加强预算绩效目标管理工作。明确预算项目绩效目标编制要求，分类别建立科学合理、细化量化、可比可测预算绩效指标体系，突出结果导向，重点考核实绩。</w:t>
      </w:r>
    </w:p>
    <w:p w14:paraId="09596452"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加强绩效业务学习及培训，提高业务人员绩效管理意识，进一步加</w:t>
      </w:r>
      <w:r w:rsidRPr="00104AAD">
        <w:rPr>
          <w:rStyle w:val="aa"/>
          <w:rFonts w:ascii="仿宋_GB2312" w:eastAsia="仿宋_GB2312" w:hAnsi="仿宋_GB2312" w:cs="仿宋_GB2312" w:hint="eastAsia"/>
          <w:b w:val="0"/>
          <w:bCs w:val="0"/>
          <w:spacing w:val="-4"/>
          <w:sz w:val="28"/>
          <w:szCs w:val="28"/>
        </w:rPr>
        <w:lastRenderedPageBreak/>
        <w:t>强预算绩效管理工作，优化项目支出绩效指标体系，完善预算绩效管理制度，有效推动我单位下一年度预算绩效管理工作常态化、规范化。</w:t>
      </w:r>
    </w:p>
    <w:p w14:paraId="456A59E2"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C070081" w14:textId="77777777" w:rsidR="00603B70" w:rsidRPr="00104AAD" w:rsidRDefault="002A1F91">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104AAD">
        <w:rPr>
          <w:rStyle w:val="aa"/>
          <w:rFonts w:ascii="仿宋_GB2312" w:eastAsia="仿宋_GB2312" w:hAnsi="仿宋_GB2312" w:cs="仿宋_GB2312" w:hint="eastAsia"/>
          <w:b w:val="0"/>
          <w:bCs w:val="0"/>
          <w:spacing w:val="-4"/>
          <w:sz w:val="28"/>
          <w:szCs w:val="28"/>
        </w:rPr>
        <w:t>借</w:t>
      </w:r>
      <w:r w:rsidRPr="00104AAD">
        <w:rPr>
          <w:rStyle w:val="aa"/>
          <w:rFonts w:ascii="仿宋_GB2312" w:eastAsia="仿宋_GB2312" w:hAnsi="仿宋_GB2312" w:cs="仿宋_GB2312" w:hint="eastAsia"/>
          <w:b w:val="0"/>
          <w:bCs w:val="0"/>
          <w:spacing w:val="-4"/>
          <w:sz w:val="28"/>
          <w:szCs w:val="28"/>
        </w:rPr>
        <w:t>助第三</w:t>
      </w:r>
      <w:proofErr w:type="gramStart"/>
      <w:r w:rsidRPr="00104AAD">
        <w:rPr>
          <w:rStyle w:val="aa"/>
          <w:rFonts w:ascii="仿宋_GB2312" w:eastAsia="仿宋_GB2312" w:hAnsi="仿宋_GB2312" w:cs="仿宋_GB2312" w:hint="eastAsia"/>
          <w:b w:val="0"/>
          <w:bCs w:val="0"/>
          <w:spacing w:val="-4"/>
          <w:sz w:val="28"/>
          <w:szCs w:val="28"/>
        </w:rPr>
        <w:t>方专业</w:t>
      </w:r>
      <w:proofErr w:type="gramEnd"/>
      <w:r w:rsidRPr="00104AAD">
        <w:rPr>
          <w:rStyle w:val="aa"/>
          <w:rFonts w:ascii="仿宋_GB2312" w:eastAsia="仿宋_GB2312" w:hAnsi="仿宋_GB2312" w:cs="仿宋_GB2312" w:hint="eastAsia"/>
          <w:b w:val="0"/>
          <w:bCs w:val="0"/>
          <w:spacing w:val="-4"/>
          <w:sz w:val="28"/>
          <w:szCs w:val="28"/>
        </w:rPr>
        <w:t>机构力量，贯彻落实全面预算绩效管理工作，建立全过程预算绩效管理链条，将绩效各个环节紧密贯通。</w:t>
      </w:r>
    </w:p>
    <w:p w14:paraId="53AB20B1" w14:textId="77777777" w:rsidR="00603B70" w:rsidRPr="00104AAD" w:rsidRDefault="00603B70">
      <w:pPr>
        <w:snapToGrid w:val="0"/>
        <w:spacing w:line="540" w:lineRule="exact"/>
        <w:rPr>
          <w:rStyle w:val="aa"/>
          <w:rFonts w:ascii="仿宋_GB2312" w:eastAsia="仿宋_GB2312" w:hAnsi="仿宋_GB2312" w:cs="仿宋_GB2312"/>
          <w:b w:val="0"/>
          <w:spacing w:val="-4"/>
          <w:sz w:val="28"/>
          <w:szCs w:val="28"/>
        </w:rPr>
      </w:pPr>
    </w:p>
    <w:sectPr w:rsidR="00603B70" w:rsidRPr="00104AAD">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5D1A" w14:textId="77777777" w:rsidR="002A1F91" w:rsidRDefault="002A1F91">
      <w:r>
        <w:separator/>
      </w:r>
    </w:p>
  </w:endnote>
  <w:endnote w:type="continuationSeparator" w:id="0">
    <w:p w14:paraId="5CAEA6AF" w14:textId="77777777" w:rsidR="002A1F91" w:rsidRDefault="002A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KaiTi"/>
    <w:charset w:val="86"/>
    <w:family w:val="modern"/>
    <w:pitch w:val="fixed"/>
    <w:sig w:usb0="800002BF" w:usb1="38CF7CFA" w:usb2="00000016" w:usb3="00000000" w:csb0="00040001" w:csb1="00000000"/>
  </w:font>
  <w:font w:name="仿宋_GB2312">
    <w:altName w:val="微软雅黑"/>
    <w:charset w:val="00"/>
    <w:family w:val="auto"/>
    <w:pitch w:val="default"/>
  </w:font>
  <w:font w:name="方正小标宋简体">
    <w:altName w:val="微软雅黑"/>
    <w:charset w:val="86"/>
    <w:family w:val="script"/>
    <w:pitch w:val="default"/>
    <w:sig w:usb0="00000000" w:usb1="0000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A5AB" w14:textId="77777777" w:rsidR="00603B70" w:rsidRDefault="002A1F91">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F8C4A83" w14:textId="77777777" w:rsidR="00603B70" w:rsidRDefault="00603B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6D54" w14:textId="77777777" w:rsidR="002A1F91" w:rsidRDefault="002A1F91">
      <w:r>
        <w:separator/>
      </w:r>
    </w:p>
  </w:footnote>
  <w:footnote w:type="continuationSeparator" w:id="0">
    <w:p w14:paraId="69DCFD17" w14:textId="77777777" w:rsidR="002A1F91" w:rsidRDefault="002A1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4AAD"/>
    <w:rsid w:val="0012092B"/>
    <w:rsid w:val="00141421"/>
    <w:rsid w:val="00191BA3"/>
    <w:rsid w:val="001C1E1D"/>
    <w:rsid w:val="001E750D"/>
    <w:rsid w:val="0022744B"/>
    <w:rsid w:val="00234372"/>
    <w:rsid w:val="00292A50"/>
    <w:rsid w:val="002939FF"/>
    <w:rsid w:val="002A1F91"/>
    <w:rsid w:val="002F7CCD"/>
    <w:rsid w:val="003F0DB2"/>
    <w:rsid w:val="00424A01"/>
    <w:rsid w:val="0045332D"/>
    <w:rsid w:val="00491D09"/>
    <w:rsid w:val="004E1483"/>
    <w:rsid w:val="0054132C"/>
    <w:rsid w:val="005B1250"/>
    <w:rsid w:val="00603B70"/>
    <w:rsid w:val="006258B7"/>
    <w:rsid w:val="00633862"/>
    <w:rsid w:val="006B4CDA"/>
    <w:rsid w:val="006C5BED"/>
    <w:rsid w:val="006C5D3A"/>
    <w:rsid w:val="006D4FCD"/>
    <w:rsid w:val="006F7865"/>
    <w:rsid w:val="00702D4A"/>
    <w:rsid w:val="007115C8"/>
    <w:rsid w:val="00722C79"/>
    <w:rsid w:val="00724F4D"/>
    <w:rsid w:val="007A228B"/>
    <w:rsid w:val="007E7E99"/>
    <w:rsid w:val="00825D99"/>
    <w:rsid w:val="0089387B"/>
    <w:rsid w:val="008C5899"/>
    <w:rsid w:val="008E7E52"/>
    <w:rsid w:val="009304D8"/>
    <w:rsid w:val="0093778D"/>
    <w:rsid w:val="0097614B"/>
    <w:rsid w:val="0099431C"/>
    <w:rsid w:val="009F5A38"/>
    <w:rsid w:val="00AA5126"/>
    <w:rsid w:val="00AD16CD"/>
    <w:rsid w:val="00B5590F"/>
    <w:rsid w:val="00B86B60"/>
    <w:rsid w:val="00BA13C5"/>
    <w:rsid w:val="00BD7AB3"/>
    <w:rsid w:val="00BF62C2"/>
    <w:rsid w:val="00C12043"/>
    <w:rsid w:val="00C77007"/>
    <w:rsid w:val="00CD2F35"/>
    <w:rsid w:val="00CD5A03"/>
    <w:rsid w:val="00CE7127"/>
    <w:rsid w:val="00D82401"/>
    <w:rsid w:val="00D9126A"/>
    <w:rsid w:val="00D93262"/>
    <w:rsid w:val="00DB1085"/>
    <w:rsid w:val="00EB1FFE"/>
    <w:rsid w:val="00EB2BF7"/>
    <w:rsid w:val="00F075B4"/>
    <w:rsid w:val="00F326C7"/>
    <w:rsid w:val="00F84215"/>
    <w:rsid w:val="00FF2ACD"/>
    <w:rsid w:val="012008EE"/>
    <w:rsid w:val="01395BB9"/>
    <w:rsid w:val="01CC583F"/>
    <w:rsid w:val="04FF0482"/>
    <w:rsid w:val="05062887"/>
    <w:rsid w:val="055443AD"/>
    <w:rsid w:val="05F70F85"/>
    <w:rsid w:val="084208C4"/>
    <w:rsid w:val="098A3C0A"/>
    <w:rsid w:val="0A9A7091"/>
    <w:rsid w:val="0BD55995"/>
    <w:rsid w:val="0DC67F0C"/>
    <w:rsid w:val="10FE60D7"/>
    <w:rsid w:val="175D58E3"/>
    <w:rsid w:val="18061B60"/>
    <w:rsid w:val="190C3DF8"/>
    <w:rsid w:val="19F83E30"/>
    <w:rsid w:val="1B403139"/>
    <w:rsid w:val="1C6D319F"/>
    <w:rsid w:val="1D4D74D6"/>
    <w:rsid w:val="1DE32CFD"/>
    <w:rsid w:val="1EC5182C"/>
    <w:rsid w:val="1EF26E3D"/>
    <w:rsid w:val="1F1A602A"/>
    <w:rsid w:val="1F2854B6"/>
    <w:rsid w:val="21C768CD"/>
    <w:rsid w:val="22CC6B43"/>
    <w:rsid w:val="22E14253"/>
    <w:rsid w:val="23F209A3"/>
    <w:rsid w:val="2403516E"/>
    <w:rsid w:val="256A2A9E"/>
    <w:rsid w:val="26325046"/>
    <w:rsid w:val="2805537E"/>
    <w:rsid w:val="289437EE"/>
    <w:rsid w:val="2B266AD3"/>
    <w:rsid w:val="2EBF757D"/>
    <w:rsid w:val="31B83F5F"/>
    <w:rsid w:val="328E2AB6"/>
    <w:rsid w:val="329B12EA"/>
    <w:rsid w:val="33A83F87"/>
    <w:rsid w:val="355C2B3F"/>
    <w:rsid w:val="35F12468"/>
    <w:rsid w:val="361F7E48"/>
    <w:rsid w:val="36851B5C"/>
    <w:rsid w:val="36A44762"/>
    <w:rsid w:val="37D360CA"/>
    <w:rsid w:val="38CB5066"/>
    <w:rsid w:val="39B06E69"/>
    <w:rsid w:val="3B834693"/>
    <w:rsid w:val="3F301058"/>
    <w:rsid w:val="416E28A5"/>
    <w:rsid w:val="417A34F9"/>
    <w:rsid w:val="418810F4"/>
    <w:rsid w:val="41A37673"/>
    <w:rsid w:val="422826C4"/>
    <w:rsid w:val="42C30950"/>
    <w:rsid w:val="44FF2B50"/>
    <w:rsid w:val="45A65C7F"/>
    <w:rsid w:val="468C2A4A"/>
    <w:rsid w:val="46AD2493"/>
    <w:rsid w:val="46AE3C7E"/>
    <w:rsid w:val="46EC7F14"/>
    <w:rsid w:val="48582148"/>
    <w:rsid w:val="48AF4C7F"/>
    <w:rsid w:val="4A81677A"/>
    <w:rsid w:val="4B3A3D46"/>
    <w:rsid w:val="4C0D2006"/>
    <w:rsid w:val="4D611ACD"/>
    <w:rsid w:val="4DA177B2"/>
    <w:rsid w:val="4DF36D4F"/>
    <w:rsid w:val="501B7C76"/>
    <w:rsid w:val="504D5CCF"/>
    <w:rsid w:val="533A7469"/>
    <w:rsid w:val="53526129"/>
    <w:rsid w:val="565F61A9"/>
    <w:rsid w:val="57232FC4"/>
    <w:rsid w:val="572D2326"/>
    <w:rsid w:val="57365691"/>
    <w:rsid w:val="59EE1E48"/>
    <w:rsid w:val="5A490F5C"/>
    <w:rsid w:val="5ACE32A8"/>
    <w:rsid w:val="5BD21464"/>
    <w:rsid w:val="5BDE2B83"/>
    <w:rsid w:val="5C4855D0"/>
    <w:rsid w:val="5ECC3FA2"/>
    <w:rsid w:val="61635F72"/>
    <w:rsid w:val="618606C5"/>
    <w:rsid w:val="63E114D3"/>
    <w:rsid w:val="69C42504"/>
    <w:rsid w:val="6AD46D46"/>
    <w:rsid w:val="6DE07909"/>
    <w:rsid w:val="6E58438A"/>
    <w:rsid w:val="6E9D5508"/>
    <w:rsid w:val="71EB22B3"/>
    <w:rsid w:val="72010FA6"/>
    <w:rsid w:val="748A4F72"/>
    <w:rsid w:val="75664078"/>
    <w:rsid w:val="761E4132"/>
    <w:rsid w:val="78061A79"/>
    <w:rsid w:val="7BC003CA"/>
    <w:rsid w:val="7C1E6A37"/>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D9E85"/>
  <w15:docId w15:val="{803CD24D-7041-4A98-BE9C-294849D9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楷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703DF4-37E9-4C54-8E38-86ACE21E6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1126</Words>
  <Characters>6424</Characters>
  <Application>Microsoft Office Word</Application>
  <DocSecurity>0</DocSecurity>
  <Lines>53</Lines>
  <Paragraphs>15</Paragraphs>
  <ScaleCrop>false</ScaleCrop>
  <Company>市直单位</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6</cp:revision>
  <dcterms:created xsi:type="dcterms:W3CDTF">2021-02-24T22:26:00Z</dcterms:created>
  <dcterms:modified xsi:type="dcterms:W3CDTF">2022-03-17T09:58:00Z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F6F915E68B35479086E9F0158CCB52F6</vt:lpwstr>
  </property>
</Properties>
</file>