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B56C9" w14:textId="77777777" w:rsidR="0062673F" w:rsidRDefault="0062673F">
      <w:pPr>
        <w:snapToGrid w:val="0"/>
        <w:spacing w:line="480" w:lineRule="auto"/>
        <w:jc w:val="left"/>
        <w:rPr>
          <w:rFonts w:ascii="仿宋_GB2312" w:eastAsia="仿宋_GB2312" w:hAnsi="仿宋_GB2312" w:cs="仿宋_GB2312"/>
          <w:color w:val="333333"/>
          <w:sz w:val="32"/>
          <w:szCs w:val="32"/>
        </w:rPr>
      </w:pPr>
    </w:p>
    <w:p w14:paraId="6C8D2386" w14:textId="77777777" w:rsidR="0062673F" w:rsidRDefault="0062673F">
      <w:pPr>
        <w:spacing w:line="540" w:lineRule="exact"/>
        <w:jc w:val="center"/>
        <w:rPr>
          <w:rFonts w:ascii="仿宋_GB2312" w:eastAsia="仿宋_GB2312" w:hAnsi="仿宋_GB2312" w:cs="仿宋_GB2312"/>
          <w:b/>
          <w:kern w:val="0"/>
          <w:sz w:val="32"/>
          <w:szCs w:val="32"/>
        </w:rPr>
      </w:pPr>
    </w:p>
    <w:p w14:paraId="7D98C8F5" w14:textId="77777777" w:rsidR="0062673F" w:rsidRDefault="0062673F">
      <w:pPr>
        <w:spacing w:line="540" w:lineRule="exact"/>
        <w:jc w:val="center"/>
        <w:rPr>
          <w:rFonts w:ascii="仿宋_GB2312" w:eastAsia="仿宋_GB2312" w:hAnsi="仿宋_GB2312" w:cs="仿宋_GB2312"/>
          <w:b/>
          <w:kern w:val="0"/>
          <w:sz w:val="32"/>
          <w:szCs w:val="32"/>
        </w:rPr>
      </w:pPr>
    </w:p>
    <w:p w14:paraId="696253D1" w14:textId="77777777" w:rsidR="0062673F" w:rsidRDefault="0062673F">
      <w:pPr>
        <w:spacing w:line="540" w:lineRule="exact"/>
        <w:jc w:val="center"/>
        <w:rPr>
          <w:rFonts w:ascii="仿宋_GB2312" w:eastAsia="仿宋_GB2312" w:hAnsi="仿宋_GB2312" w:cs="仿宋_GB2312"/>
          <w:b/>
          <w:kern w:val="0"/>
          <w:sz w:val="32"/>
          <w:szCs w:val="32"/>
        </w:rPr>
      </w:pPr>
    </w:p>
    <w:p w14:paraId="7C3659A8" w14:textId="77777777" w:rsidR="0062673F" w:rsidRDefault="0062673F">
      <w:pPr>
        <w:spacing w:line="540" w:lineRule="exact"/>
        <w:rPr>
          <w:rFonts w:ascii="仿宋_GB2312" w:eastAsia="仿宋_GB2312" w:hAnsi="仿宋_GB2312" w:cs="仿宋_GB2312"/>
          <w:b/>
          <w:kern w:val="0"/>
          <w:sz w:val="32"/>
          <w:szCs w:val="32"/>
        </w:rPr>
      </w:pPr>
    </w:p>
    <w:p w14:paraId="4C1A6EFA" w14:textId="77777777" w:rsidR="0062673F" w:rsidRDefault="0062673F">
      <w:pPr>
        <w:spacing w:line="540" w:lineRule="exact"/>
        <w:rPr>
          <w:rFonts w:ascii="仿宋_GB2312" w:eastAsia="仿宋_GB2312" w:hAnsi="仿宋_GB2312" w:cs="仿宋_GB2312"/>
          <w:b/>
          <w:kern w:val="0"/>
          <w:sz w:val="32"/>
          <w:szCs w:val="32"/>
        </w:rPr>
      </w:pPr>
    </w:p>
    <w:p w14:paraId="2D204ADB" w14:textId="77777777" w:rsidR="0062673F" w:rsidRDefault="0062673F">
      <w:pPr>
        <w:spacing w:line="540" w:lineRule="exact"/>
        <w:jc w:val="center"/>
        <w:rPr>
          <w:rFonts w:ascii="仿宋_GB2312" w:eastAsia="仿宋_GB2312" w:hAnsi="仿宋_GB2312" w:cs="仿宋_GB2312"/>
          <w:b/>
          <w:kern w:val="0"/>
          <w:sz w:val="32"/>
          <w:szCs w:val="32"/>
        </w:rPr>
      </w:pPr>
    </w:p>
    <w:p w14:paraId="4AE48BD3" w14:textId="4469340D" w:rsidR="0062673F" w:rsidRDefault="00EA3588">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w:t>
      </w:r>
      <w:r w:rsidR="00DD5E59">
        <w:rPr>
          <w:rFonts w:ascii="方正小标宋简体" w:eastAsia="方正小标宋简体" w:hAnsi="方正小标宋简体" w:cs="方正小标宋简体" w:hint="eastAsia"/>
          <w:b/>
          <w:kern w:val="0"/>
          <w:sz w:val="44"/>
          <w:szCs w:val="44"/>
        </w:rPr>
        <w:t>部门单位整体支出绩效</w:t>
      </w:r>
    </w:p>
    <w:p w14:paraId="3CD4F671" w14:textId="77777777" w:rsidR="0062673F" w:rsidRDefault="00DD5E59">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50FF3041" w14:textId="77777777" w:rsidR="0062673F" w:rsidRDefault="0062673F">
      <w:pPr>
        <w:spacing w:line="540" w:lineRule="exact"/>
        <w:jc w:val="center"/>
        <w:rPr>
          <w:rFonts w:ascii="仿宋_GB2312" w:eastAsia="仿宋_GB2312" w:hAnsi="仿宋_GB2312" w:cs="仿宋_GB2312"/>
          <w:b/>
          <w:kern w:val="0"/>
          <w:sz w:val="32"/>
          <w:szCs w:val="32"/>
        </w:rPr>
      </w:pPr>
    </w:p>
    <w:p w14:paraId="68EB1A55" w14:textId="77777777" w:rsidR="0062673F" w:rsidRDefault="00DD5E59">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2021  年度）</w:t>
      </w:r>
    </w:p>
    <w:p w14:paraId="1E5E1E3A" w14:textId="77777777" w:rsidR="0062673F" w:rsidRDefault="0062673F">
      <w:pPr>
        <w:spacing w:line="540" w:lineRule="exact"/>
        <w:jc w:val="center"/>
        <w:rPr>
          <w:rFonts w:ascii="仿宋_GB2312" w:eastAsia="仿宋_GB2312" w:hAnsi="仿宋_GB2312" w:cs="仿宋_GB2312"/>
          <w:kern w:val="0"/>
          <w:sz w:val="32"/>
          <w:szCs w:val="32"/>
        </w:rPr>
      </w:pPr>
    </w:p>
    <w:p w14:paraId="1BBA4767" w14:textId="77777777" w:rsidR="0062673F" w:rsidRDefault="0062673F">
      <w:pPr>
        <w:spacing w:line="540" w:lineRule="exact"/>
        <w:jc w:val="center"/>
        <w:rPr>
          <w:rFonts w:ascii="仿宋_GB2312" w:eastAsia="仿宋_GB2312" w:hAnsi="仿宋_GB2312" w:cs="仿宋_GB2312"/>
          <w:kern w:val="0"/>
          <w:sz w:val="32"/>
          <w:szCs w:val="32"/>
        </w:rPr>
      </w:pPr>
    </w:p>
    <w:p w14:paraId="5451F3F6" w14:textId="77777777" w:rsidR="0062673F" w:rsidRDefault="0062673F">
      <w:pPr>
        <w:spacing w:line="540" w:lineRule="exact"/>
        <w:jc w:val="center"/>
        <w:rPr>
          <w:rFonts w:ascii="仿宋_GB2312" w:eastAsia="仿宋_GB2312" w:hAnsi="仿宋_GB2312" w:cs="仿宋_GB2312"/>
          <w:kern w:val="0"/>
          <w:sz w:val="32"/>
          <w:szCs w:val="32"/>
        </w:rPr>
      </w:pPr>
    </w:p>
    <w:p w14:paraId="67091163" w14:textId="77777777" w:rsidR="0062673F" w:rsidRDefault="0062673F">
      <w:pPr>
        <w:spacing w:line="540" w:lineRule="exact"/>
        <w:jc w:val="center"/>
        <w:rPr>
          <w:rFonts w:ascii="仿宋_GB2312" w:eastAsia="仿宋_GB2312" w:hAnsi="仿宋_GB2312" w:cs="仿宋_GB2312"/>
          <w:kern w:val="0"/>
          <w:sz w:val="32"/>
          <w:szCs w:val="32"/>
        </w:rPr>
      </w:pPr>
    </w:p>
    <w:p w14:paraId="61ECE7D1" w14:textId="77777777" w:rsidR="0062673F" w:rsidRDefault="0062673F">
      <w:pPr>
        <w:spacing w:line="540" w:lineRule="exact"/>
        <w:jc w:val="center"/>
        <w:rPr>
          <w:rFonts w:ascii="仿宋_GB2312" w:eastAsia="仿宋_GB2312" w:hAnsi="仿宋_GB2312" w:cs="仿宋_GB2312"/>
          <w:kern w:val="0"/>
          <w:sz w:val="32"/>
          <w:szCs w:val="32"/>
        </w:rPr>
      </w:pPr>
    </w:p>
    <w:p w14:paraId="5886297F" w14:textId="77777777" w:rsidR="0062673F" w:rsidRDefault="0062673F">
      <w:pPr>
        <w:spacing w:line="540" w:lineRule="exact"/>
        <w:jc w:val="center"/>
        <w:rPr>
          <w:rFonts w:ascii="仿宋_GB2312" w:eastAsia="仿宋_GB2312" w:hAnsi="仿宋_GB2312" w:cs="仿宋_GB2312"/>
          <w:kern w:val="0"/>
          <w:sz w:val="32"/>
          <w:szCs w:val="32"/>
        </w:rPr>
      </w:pPr>
    </w:p>
    <w:p w14:paraId="2DF2CE8C" w14:textId="77777777" w:rsidR="0062673F" w:rsidRDefault="0062673F">
      <w:pPr>
        <w:spacing w:line="540" w:lineRule="exact"/>
        <w:rPr>
          <w:rFonts w:ascii="仿宋_GB2312" w:eastAsia="仿宋_GB2312" w:hAnsi="仿宋_GB2312" w:cs="仿宋_GB2312"/>
          <w:kern w:val="0"/>
          <w:sz w:val="32"/>
          <w:szCs w:val="32"/>
        </w:rPr>
      </w:pPr>
    </w:p>
    <w:p w14:paraId="7EA7201E" w14:textId="3A878667" w:rsidR="0062673F" w:rsidRPr="002326C2" w:rsidRDefault="00DF2677" w:rsidP="002326C2">
      <w:pPr>
        <w:spacing w:line="700" w:lineRule="exact"/>
        <w:jc w:val="left"/>
        <w:rPr>
          <w:rFonts w:ascii="仿宋_GB2312" w:eastAsia="仿宋_GB2312" w:hAnsi="仿宋_GB2312" w:cs="仿宋_GB2312" w:hint="eastAsia"/>
          <w:kern w:val="0"/>
          <w:sz w:val="32"/>
          <w:szCs w:val="32"/>
        </w:rPr>
      </w:pPr>
      <w:r w:rsidRPr="002326C2">
        <w:rPr>
          <w:rFonts w:ascii="仿宋_GB2312" w:eastAsia="仿宋_GB2312" w:hAnsi="仿宋_GB2312" w:cs="仿宋_GB2312" w:hint="eastAsia"/>
          <w:kern w:val="0"/>
          <w:sz w:val="32"/>
          <w:szCs w:val="32"/>
        </w:rPr>
        <w:t xml:space="preserve"> </w:t>
      </w:r>
      <w:r w:rsidR="002326C2">
        <w:rPr>
          <w:rFonts w:ascii="仿宋_GB2312" w:eastAsia="仿宋_GB2312" w:hAnsi="仿宋_GB2312" w:cs="仿宋_GB2312"/>
          <w:kern w:val="0"/>
          <w:sz w:val="32"/>
          <w:szCs w:val="32"/>
        </w:rPr>
        <w:t xml:space="preserve">   </w:t>
      </w:r>
      <w:r w:rsidR="00DD5E59" w:rsidRPr="002326C2">
        <w:rPr>
          <w:rFonts w:ascii="仿宋_GB2312" w:eastAsia="仿宋_GB2312" w:hAnsi="仿宋_GB2312" w:cs="仿宋_GB2312" w:hint="eastAsia"/>
          <w:kern w:val="0"/>
          <w:sz w:val="32"/>
          <w:szCs w:val="32"/>
        </w:rPr>
        <w:t>部门单位名称（公章）：</w:t>
      </w:r>
      <w:r w:rsidRPr="002326C2">
        <w:rPr>
          <w:rFonts w:ascii="仿宋_GB2312" w:eastAsia="仿宋_GB2312" w:hAnsi="仿宋_GB2312" w:cs="仿宋_GB2312" w:hint="eastAsia"/>
          <w:kern w:val="0"/>
          <w:sz w:val="32"/>
          <w:szCs w:val="32"/>
        </w:rPr>
        <w:t>阿克陶县</w:t>
      </w:r>
      <w:r w:rsidR="00085810" w:rsidRPr="002326C2">
        <w:rPr>
          <w:rFonts w:ascii="仿宋_GB2312" w:eastAsia="仿宋_GB2312" w:hAnsi="仿宋_GB2312" w:cs="仿宋_GB2312" w:hint="eastAsia"/>
          <w:kern w:val="0"/>
          <w:sz w:val="32"/>
          <w:szCs w:val="32"/>
        </w:rPr>
        <w:t>档案局（馆）</w:t>
      </w:r>
    </w:p>
    <w:p w14:paraId="6C8812F6" w14:textId="7C3BEAD1" w:rsidR="0062673F" w:rsidRDefault="00DD5E59">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sidR="00DF2677">
        <w:rPr>
          <w:rFonts w:ascii="仿宋_GB2312" w:eastAsia="仿宋_GB2312" w:hAnsi="仿宋_GB2312" w:cs="仿宋_GB2312" w:hint="eastAsia"/>
          <w:kern w:val="0"/>
          <w:sz w:val="32"/>
          <w:szCs w:val="32"/>
        </w:rPr>
        <w:t>2022</w:t>
      </w:r>
      <w:r>
        <w:rPr>
          <w:rFonts w:ascii="仿宋_GB2312" w:eastAsia="仿宋_GB2312" w:hAnsi="仿宋_GB2312" w:cs="仿宋_GB2312" w:hint="eastAsia"/>
          <w:kern w:val="0"/>
          <w:sz w:val="32"/>
          <w:szCs w:val="32"/>
        </w:rPr>
        <w:t xml:space="preserve"> 年 </w:t>
      </w:r>
      <w:r w:rsidR="005679D1">
        <w:rPr>
          <w:rFonts w:ascii="仿宋_GB2312" w:eastAsia="仿宋_GB2312" w:hAnsi="仿宋_GB2312" w:cs="仿宋_GB2312" w:hint="eastAsia"/>
          <w:kern w:val="0"/>
          <w:sz w:val="32"/>
          <w:szCs w:val="32"/>
        </w:rPr>
        <w:t>4</w:t>
      </w:r>
      <w:r>
        <w:rPr>
          <w:rFonts w:ascii="仿宋_GB2312" w:eastAsia="仿宋_GB2312" w:hAnsi="仿宋_GB2312" w:cs="仿宋_GB2312" w:hint="eastAsia"/>
          <w:kern w:val="0"/>
          <w:sz w:val="32"/>
          <w:szCs w:val="32"/>
        </w:rPr>
        <w:t xml:space="preserve">月 </w:t>
      </w:r>
      <w:r w:rsidR="00DF2677">
        <w:rPr>
          <w:rFonts w:ascii="仿宋_GB2312" w:eastAsia="仿宋_GB2312" w:hAnsi="仿宋_GB2312" w:cs="仿宋_GB2312" w:hint="eastAsia"/>
          <w:kern w:val="0"/>
          <w:sz w:val="32"/>
          <w:szCs w:val="32"/>
        </w:rPr>
        <w:t>15</w:t>
      </w:r>
      <w:r>
        <w:rPr>
          <w:rFonts w:ascii="仿宋_GB2312" w:eastAsia="仿宋_GB2312" w:hAnsi="仿宋_GB2312" w:cs="仿宋_GB2312" w:hint="eastAsia"/>
          <w:kern w:val="0"/>
          <w:sz w:val="32"/>
          <w:szCs w:val="32"/>
        </w:rPr>
        <w:t xml:space="preserve">  日</w:t>
      </w:r>
    </w:p>
    <w:p w14:paraId="21AC461E" w14:textId="690ABFD8" w:rsidR="002326C2" w:rsidRDefault="002326C2" w:rsidP="002326C2">
      <w:pPr>
        <w:pStyle w:val="3"/>
      </w:pPr>
    </w:p>
    <w:p w14:paraId="5C6E9E3B" w14:textId="1AB91254" w:rsidR="002326C2" w:rsidRDefault="002326C2" w:rsidP="002326C2"/>
    <w:p w14:paraId="4900F2A3" w14:textId="77777777" w:rsidR="002326C2" w:rsidRPr="002326C2" w:rsidRDefault="002326C2" w:rsidP="002326C2">
      <w:pPr>
        <w:pStyle w:val="3"/>
        <w:rPr>
          <w:rFonts w:hint="eastAsia"/>
        </w:rPr>
      </w:pPr>
    </w:p>
    <w:p w14:paraId="3B4C4F25" w14:textId="77777777" w:rsidR="0062673F" w:rsidRDefault="00DD5E59">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rPr>
      </w:pPr>
      <w:bookmarkStart w:id="0" w:name="_Toc23945_WPSOffice_Level1"/>
      <w:r>
        <w:rPr>
          <w:rFonts w:ascii="仿宋_GB2312" w:eastAsia="仿宋_GB2312" w:hAnsi="仿宋_GB2312" w:cs="仿宋_GB2312" w:hint="eastAsia"/>
          <w:b/>
          <w:color w:val="333333"/>
          <w:sz w:val="32"/>
          <w:szCs w:val="32"/>
        </w:rPr>
        <w:t>基本概况</w:t>
      </w:r>
      <w:bookmarkEnd w:id="0"/>
    </w:p>
    <w:p w14:paraId="798507F1" w14:textId="77777777" w:rsidR="0062673F" w:rsidRDefault="00DD5E59" w:rsidP="00DF2677">
      <w:pPr>
        <w:pStyle w:val="1"/>
        <w:snapToGrid w:val="0"/>
        <w:spacing w:line="540" w:lineRule="exact"/>
        <w:ind w:firstLine="640"/>
        <w:outlineLvl w:val="1"/>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（一）单位基本情况</w:t>
      </w:r>
    </w:p>
    <w:p w14:paraId="7F8EB004" w14:textId="77777777" w:rsidR="002E6BE5" w:rsidRDefault="00DD5E59" w:rsidP="002E6BE5">
      <w:pPr>
        <w:ind w:firstLine="560"/>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1.部门主要职能</w:t>
      </w:r>
    </w:p>
    <w:p w14:paraId="2003993E" w14:textId="77777777" w:rsidR="00085810" w:rsidRPr="002326C2" w:rsidRDefault="00085810" w:rsidP="00085810">
      <w:pPr>
        <w:ind w:firstLine="560"/>
        <w:rPr>
          <w:rStyle w:val="a9"/>
          <w:rFonts w:ascii="仿宋_GB2312" w:eastAsia="仿宋_GB2312" w:hAnsi="仿宋_GB2312" w:cs="仿宋_GB2312"/>
          <w:b w:val="0"/>
          <w:bCs w:val="0"/>
          <w:sz w:val="32"/>
          <w:szCs w:val="32"/>
        </w:rPr>
      </w:pPr>
      <w:r w:rsidRPr="002326C2">
        <w:rPr>
          <w:rStyle w:val="a9"/>
          <w:rFonts w:ascii="仿宋_GB2312" w:eastAsia="仿宋_GB2312" w:hAnsi="仿宋_GB2312" w:cs="仿宋_GB2312" w:hint="eastAsia"/>
          <w:b w:val="0"/>
          <w:bCs w:val="0"/>
          <w:sz w:val="32"/>
          <w:szCs w:val="32"/>
        </w:rPr>
        <w:t>（一）对全县档案事业实行统筹规划、宏观管理；编制档案事业中长期发展规划、年度工作要点并监督实施；组织、指导、检查、监督、协调县直机关和各县（县）、区的档案业务工作。</w:t>
      </w:r>
    </w:p>
    <w:p w14:paraId="451AA8E1" w14:textId="77777777" w:rsidR="00085810" w:rsidRPr="002326C2" w:rsidRDefault="00085810" w:rsidP="00085810">
      <w:pPr>
        <w:ind w:firstLine="560"/>
        <w:rPr>
          <w:rStyle w:val="a9"/>
          <w:rFonts w:ascii="仿宋_GB2312" w:eastAsia="仿宋_GB2312" w:hAnsi="仿宋_GB2312" w:cs="仿宋_GB2312"/>
          <w:b w:val="0"/>
          <w:bCs w:val="0"/>
          <w:sz w:val="32"/>
          <w:szCs w:val="32"/>
        </w:rPr>
      </w:pPr>
      <w:r w:rsidRPr="002326C2">
        <w:rPr>
          <w:rStyle w:val="a9"/>
          <w:rFonts w:ascii="仿宋_GB2312" w:eastAsia="仿宋_GB2312" w:hAnsi="仿宋_GB2312" w:cs="仿宋_GB2312" w:hint="eastAsia"/>
          <w:b w:val="0"/>
          <w:bCs w:val="0"/>
          <w:sz w:val="32"/>
          <w:szCs w:val="32"/>
        </w:rPr>
        <w:t>（二）贯彻实施党和国家及省县的方针政策、法律法规，拟定全县档案工作的地方性政策法规、规章制度，依法进行档案行政执法和监督。</w:t>
      </w:r>
    </w:p>
    <w:p w14:paraId="2ACD92E9" w14:textId="057C96EE" w:rsidR="00085810" w:rsidRPr="002326C2" w:rsidRDefault="00085810" w:rsidP="002326C2">
      <w:pPr>
        <w:ind w:firstLineChars="200" w:firstLine="640"/>
        <w:rPr>
          <w:rStyle w:val="a9"/>
          <w:rFonts w:ascii="仿宋_GB2312" w:eastAsia="仿宋_GB2312" w:hAnsi="仿宋_GB2312" w:cs="仿宋_GB2312"/>
          <w:b w:val="0"/>
          <w:bCs w:val="0"/>
          <w:sz w:val="32"/>
          <w:szCs w:val="32"/>
        </w:rPr>
      </w:pPr>
      <w:r w:rsidRPr="002326C2">
        <w:rPr>
          <w:rStyle w:val="a9"/>
          <w:rFonts w:ascii="仿宋_GB2312" w:eastAsia="仿宋_GB2312" w:hAnsi="仿宋_GB2312" w:cs="仿宋_GB2312" w:hint="eastAsia"/>
          <w:b w:val="0"/>
          <w:bCs w:val="0"/>
          <w:sz w:val="32"/>
          <w:szCs w:val="32"/>
        </w:rPr>
        <w:t>（三）组织开展档案科学技术和理论研究，推进全县档案工作的科学化、标准化与现代化建设。</w:t>
      </w:r>
    </w:p>
    <w:p w14:paraId="2B89BFF3" w14:textId="2A0AD6B3" w:rsidR="00085810" w:rsidRPr="002326C2" w:rsidRDefault="00085810" w:rsidP="00085810">
      <w:pPr>
        <w:ind w:firstLine="560"/>
        <w:rPr>
          <w:rStyle w:val="a9"/>
          <w:rFonts w:ascii="仿宋_GB2312" w:eastAsia="仿宋_GB2312" w:hAnsi="仿宋_GB2312" w:cs="仿宋_GB2312"/>
          <w:b w:val="0"/>
          <w:bCs w:val="0"/>
          <w:sz w:val="32"/>
          <w:szCs w:val="32"/>
        </w:rPr>
      </w:pPr>
      <w:r w:rsidRPr="002326C2">
        <w:rPr>
          <w:rStyle w:val="a9"/>
          <w:rFonts w:ascii="仿宋_GB2312" w:eastAsia="仿宋_GB2312" w:hAnsi="仿宋_GB2312" w:cs="仿宋_GB2312" w:hint="eastAsia"/>
          <w:b w:val="0"/>
          <w:bCs w:val="0"/>
          <w:sz w:val="32"/>
          <w:szCs w:val="32"/>
        </w:rPr>
        <w:t>（四）负责档案宣传工作，统一管理全县档案资料对外交流，协调全县档案工作中的外事活动。</w:t>
      </w:r>
    </w:p>
    <w:p w14:paraId="5E9595CE" w14:textId="6A7C5DFD" w:rsidR="00085810" w:rsidRPr="002326C2" w:rsidRDefault="00085810" w:rsidP="00085810">
      <w:pPr>
        <w:ind w:firstLine="560"/>
        <w:rPr>
          <w:rStyle w:val="a9"/>
          <w:rFonts w:ascii="仿宋_GB2312" w:eastAsia="仿宋_GB2312" w:hAnsi="仿宋_GB2312" w:cs="仿宋_GB2312"/>
          <w:b w:val="0"/>
          <w:bCs w:val="0"/>
          <w:sz w:val="32"/>
          <w:szCs w:val="32"/>
        </w:rPr>
      </w:pPr>
      <w:r w:rsidRPr="002326C2">
        <w:rPr>
          <w:rStyle w:val="a9"/>
          <w:rFonts w:ascii="仿宋_GB2312" w:eastAsia="仿宋_GB2312" w:hAnsi="仿宋_GB2312" w:cs="仿宋_GB2312" w:hint="eastAsia"/>
          <w:b w:val="0"/>
          <w:bCs w:val="0"/>
          <w:sz w:val="32"/>
          <w:szCs w:val="32"/>
        </w:rPr>
        <w:t>（五）负责接收和统一管理县直机关的档案资料，保守党和国家机密，维护档案完整，确保档案资料安全。</w:t>
      </w:r>
    </w:p>
    <w:p w14:paraId="2BA0F972" w14:textId="40F016F7" w:rsidR="00085810" w:rsidRPr="002326C2" w:rsidRDefault="00085810" w:rsidP="00085810">
      <w:pPr>
        <w:ind w:firstLine="560"/>
        <w:rPr>
          <w:rStyle w:val="a9"/>
          <w:rFonts w:ascii="仿宋_GB2312" w:eastAsia="仿宋_GB2312" w:hAnsi="仿宋_GB2312" w:cs="仿宋_GB2312"/>
          <w:b w:val="0"/>
          <w:bCs w:val="0"/>
          <w:sz w:val="32"/>
          <w:szCs w:val="32"/>
        </w:rPr>
      </w:pPr>
      <w:r w:rsidRPr="002326C2">
        <w:rPr>
          <w:rStyle w:val="a9"/>
          <w:rFonts w:ascii="仿宋_GB2312" w:eastAsia="仿宋_GB2312" w:hAnsi="仿宋_GB2312" w:cs="仿宋_GB2312" w:hint="eastAsia"/>
          <w:b w:val="0"/>
          <w:bCs w:val="0"/>
          <w:sz w:val="32"/>
          <w:szCs w:val="32"/>
        </w:rPr>
        <w:t>（六）负责全县档案馆网点建设布局的指导等有关工作，协调指导县属各类档案馆（室）的接收范围，做好县档案馆向社会开放档案工作。</w:t>
      </w:r>
    </w:p>
    <w:p w14:paraId="598E5CAF" w14:textId="0400FB8F" w:rsidR="00085810" w:rsidRPr="002326C2" w:rsidRDefault="00085810" w:rsidP="00085810">
      <w:pPr>
        <w:ind w:firstLine="560"/>
        <w:rPr>
          <w:rStyle w:val="a9"/>
          <w:rFonts w:ascii="仿宋_GB2312" w:eastAsia="仿宋_GB2312" w:hAnsi="仿宋_GB2312" w:cs="仿宋_GB2312"/>
          <w:b w:val="0"/>
          <w:bCs w:val="0"/>
          <w:sz w:val="32"/>
          <w:szCs w:val="32"/>
        </w:rPr>
      </w:pPr>
      <w:r w:rsidRPr="002326C2">
        <w:rPr>
          <w:rStyle w:val="a9"/>
          <w:rFonts w:ascii="仿宋_GB2312" w:eastAsia="仿宋_GB2312" w:hAnsi="仿宋_GB2312" w:cs="仿宋_GB2312" w:hint="eastAsia"/>
          <w:b w:val="0"/>
          <w:bCs w:val="0"/>
          <w:sz w:val="32"/>
          <w:szCs w:val="32"/>
        </w:rPr>
        <w:t>（七）负责调查、征集本县有关散存在社会上的，有地方特色的档案资料，不断丰富馆藏。</w:t>
      </w:r>
    </w:p>
    <w:p w14:paraId="45869059" w14:textId="02FFAB6F" w:rsidR="00085810" w:rsidRPr="002326C2" w:rsidRDefault="00085810" w:rsidP="00085810">
      <w:pPr>
        <w:ind w:firstLine="560"/>
        <w:rPr>
          <w:rStyle w:val="a9"/>
          <w:rFonts w:ascii="仿宋_GB2312" w:eastAsia="仿宋_GB2312" w:hAnsi="仿宋_GB2312" w:cs="仿宋_GB2312"/>
          <w:b w:val="0"/>
          <w:bCs w:val="0"/>
          <w:sz w:val="32"/>
          <w:szCs w:val="32"/>
        </w:rPr>
      </w:pPr>
      <w:r w:rsidRPr="002326C2">
        <w:rPr>
          <w:rStyle w:val="a9"/>
          <w:rFonts w:ascii="仿宋_GB2312" w:eastAsia="仿宋_GB2312" w:hAnsi="仿宋_GB2312" w:cs="仿宋_GB2312" w:hint="eastAsia"/>
          <w:b w:val="0"/>
          <w:bCs w:val="0"/>
          <w:sz w:val="32"/>
          <w:szCs w:val="32"/>
        </w:rPr>
        <w:lastRenderedPageBreak/>
        <w:t xml:space="preserve"> （八）负责全县档案编研、信息开发、利用与管理，推进档案信息网络建设，充分发挥档案信息资源作用，为社会各方面提供服务。</w:t>
      </w:r>
    </w:p>
    <w:p w14:paraId="565C79F3" w14:textId="24904CA1" w:rsidR="00085810" w:rsidRPr="002326C2" w:rsidRDefault="00085810" w:rsidP="00085810">
      <w:pPr>
        <w:ind w:firstLine="560"/>
        <w:rPr>
          <w:rStyle w:val="a9"/>
          <w:rFonts w:ascii="仿宋_GB2312" w:eastAsia="仿宋_GB2312" w:hAnsi="仿宋_GB2312" w:cs="仿宋_GB2312"/>
          <w:b w:val="0"/>
          <w:bCs w:val="0"/>
          <w:sz w:val="32"/>
          <w:szCs w:val="32"/>
        </w:rPr>
      </w:pPr>
      <w:r w:rsidRPr="002326C2">
        <w:rPr>
          <w:rStyle w:val="a9"/>
          <w:rFonts w:ascii="仿宋_GB2312" w:eastAsia="仿宋_GB2312" w:hAnsi="仿宋_GB2312" w:cs="仿宋_GB2312" w:hint="eastAsia"/>
          <w:b w:val="0"/>
          <w:bCs w:val="0"/>
          <w:sz w:val="32"/>
          <w:szCs w:val="32"/>
        </w:rPr>
        <w:t xml:space="preserve"> （九）制订全县档案干部队伍建设规划，组织档案专业教育和档案干部培训工作。</w:t>
      </w:r>
    </w:p>
    <w:p w14:paraId="34BF5464" w14:textId="77777777" w:rsidR="0062673F" w:rsidRPr="002326C2" w:rsidRDefault="00085810" w:rsidP="00085810">
      <w:pPr>
        <w:ind w:firstLine="560"/>
        <w:rPr>
          <w:rStyle w:val="a9"/>
          <w:rFonts w:ascii="仿宋_GB2312" w:eastAsia="仿宋_GB2312" w:hAnsi="仿宋_GB2312" w:cs="仿宋_GB2312"/>
          <w:b w:val="0"/>
          <w:bCs w:val="0"/>
          <w:sz w:val="32"/>
          <w:szCs w:val="32"/>
        </w:rPr>
      </w:pPr>
      <w:r w:rsidRPr="002326C2">
        <w:rPr>
          <w:rStyle w:val="a9"/>
          <w:rFonts w:ascii="仿宋_GB2312" w:eastAsia="仿宋_GB2312" w:hAnsi="仿宋_GB2312" w:cs="仿宋_GB2312" w:hint="eastAsia"/>
          <w:b w:val="0"/>
          <w:bCs w:val="0"/>
          <w:sz w:val="32"/>
          <w:szCs w:val="32"/>
        </w:rPr>
        <w:t>（十）承办县委、县人民政府交办的其他事项。</w:t>
      </w:r>
    </w:p>
    <w:p w14:paraId="2B15567F" w14:textId="77777777" w:rsidR="0062673F" w:rsidRDefault="00DD5E59" w:rsidP="00DF2677">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2.部门机构设置及人员构成</w:t>
      </w:r>
    </w:p>
    <w:p w14:paraId="6CA41BA1" w14:textId="77777777" w:rsidR="00085810" w:rsidRPr="002326C2" w:rsidRDefault="00085810" w:rsidP="00085810">
      <w:pPr>
        <w:ind w:firstLine="560"/>
        <w:rPr>
          <w:rStyle w:val="a9"/>
          <w:rFonts w:ascii="仿宋_GB2312" w:eastAsia="仿宋_GB2312" w:hAnsi="仿宋_GB2312" w:cs="仿宋_GB2312"/>
          <w:b w:val="0"/>
          <w:bCs w:val="0"/>
          <w:sz w:val="32"/>
          <w:szCs w:val="32"/>
        </w:rPr>
      </w:pPr>
      <w:r w:rsidRPr="002326C2">
        <w:rPr>
          <w:rStyle w:val="a9"/>
          <w:rFonts w:ascii="仿宋_GB2312" w:eastAsia="仿宋_GB2312" w:hAnsi="仿宋_GB2312" w:cs="仿宋_GB2312" w:hint="eastAsia"/>
          <w:b w:val="0"/>
          <w:bCs w:val="0"/>
          <w:sz w:val="32"/>
          <w:szCs w:val="32"/>
        </w:rPr>
        <w:t>阿克陶县档案局编制数4人,实有人数11人,其中:在职7人,与上年相比减小0人; 退休4人,与上年相比无增减变化；无离休人员。</w:t>
      </w:r>
    </w:p>
    <w:p w14:paraId="6EC4D2FE" w14:textId="77777777" w:rsidR="00D87991" w:rsidRDefault="00DD5E59" w:rsidP="00D87991">
      <w:pPr>
        <w:ind w:firstLine="560"/>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3.年度重点工作</w:t>
      </w:r>
    </w:p>
    <w:p w14:paraId="0FDF3C82" w14:textId="77777777" w:rsidR="0062673F" w:rsidRPr="002326C2" w:rsidRDefault="00865908" w:rsidP="00865908">
      <w:pPr>
        <w:pStyle w:val="1"/>
        <w:snapToGrid w:val="0"/>
        <w:spacing w:line="540" w:lineRule="exact"/>
        <w:ind w:firstLine="640"/>
        <w:rPr>
          <w:rStyle w:val="a9"/>
          <w:rFonts w:ascii="仿宋_GB2312" w:eastAsia="仿宋_GB2312" w:hAnsi="仿宋_GB2312" w:cs="仿宋_GB2312"/>
          <w:b w:val="0"/>
          <w:bCs w:val="0"/>
          <w:sz w:val="32"/>
          <w:szCs w:val="32"/>
        </w:rPr>
      </w:pPr>
      <w:r w:rsidRPr="002326C2">
        <w:rPr>
          <w:rStyle w:val="a9"/>
          <w:rFonts w:ascii="仿宋_GB2312" w:eastAsia="仿宋_GB2312" w:hAnsi="仿宋_GB2312" w:cs="仿宋_GB2312" w:hint="eastAsia"/>
          <w:b w:val="0"/>
          <w:bCs w:val="0"/>
          <w:sz w:val="32"/>
          <w:szCs w:val="32"/>
        </w:rPr>
        <w:t>应用各种技术手段，对档案资料进行管护和数字化转换，重现档案原貌，最大限度地延长档案寿命，做好国家重点档案目录数据库建设。建立专题档案全文数据库，便于开发利用，为社会公众服务。定期调控和记录库房温室度，库房建设符合国家标准，分区合理，设备不出现故障，档案保管环境和保障条件进一步优化，维护档案状况，确保机关和档案绝对安全。应用各种技术手段，对档案资料进行管护和数字化转换，重现档案原貌，最大限度地延长档案寿命，做好国家重点档案目录数据库建设。建立专题档案全文数据库，便于开发利用，为社会公众服务。</w:t>
      </w:r>
    </w:p>
    <w:p w14:paraId="0220FFCD" w14:textId="77777777" w:rsidR="00D87991" w:rsidRDefault="00DD5E59" w:rsidP="00D87991">
      <w:pPr>
        <w:ind w:firstLine="560"/>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（二）决策过程</w:t>
      </w:r>
    </w:p>
    <w:p w14:paraId="78CB1509" w14:textId="2C531A75" w:rsidR="0062673F" w:rsidRPr="002326C2" w:rsidRDefault="00D87991" w:rsidP="002326C2">
      <w:pPr>
        <w:ind w:firstLine="560"/>
        <w:rPr>
          <w:rStyle w:val="a9"/>
          <w:rFonts w:ascii="仿宋_GB2312" w:eastAsia="仿宋_GB2312" w:hAnsi="仿宋_GB2312" w:cs="仿宋_GB2312" w:hint="eastAsia"/>
          <w:b w:val="0"/>
          <w:bCs w:val="0"/>
          <w:sz w:val="32"/>
          <w:szCs w:val="32"/>
        </w:rPr>
      </w:pPr>
      <w:r w:rsidRPr="002326C2">
        <w:rPr>
          <w:rStyle w:val="a9"/>
          <w:rFonts w:ascii="仿宋_GB2312" w:eastAsia="仿宋_GB2312" w:hAnsi="仿宋_GB2312" w:cs="仿宋_GB2312" w:hint="eastAsia"/>
          <w:b w:val="0"/>
          <w:bCs w:val="0"/>
          <w:sz w:val="32"/>
          <w:szCs w:val="32"/>
        </w:rPr>
        <w:t>我单位决策机制根据行政事业单位内部控制体系建设相</w:t>
      </w:r>
      <w:r w:rsidRPr="002326C2">
        <w:rPr>
          <w:rStyle w:val="a9"/>
          <w:rFonts w:ascii="仿宋_GB2312" w:eastAsia="仿宋_GB2312" w:hAnsi="仿宋_GB2312" w:cs="仿宋_GB2312" w:hint="eastAsia"/>
          <w:b w:val="0"/>
          <w:bCs w:val="0"/>
          <w:sz w:val="32"/>
          <w:szCs w:val="32"/>
        </w:rPr>
        <w:lastRenderedPageBreak/>
        <w:t>关要求，逐步完善及确保我单位2021年度各项目的科学管理，我单位根据相关规定成立了绩效监控工作领导小组，项目实施过程中，严格落实采购管理制度，用以保障本单位广播电视事业顺利实施。项目的实施遵守相关法律法规和业务管理规定，项目资料齐全并及时归档。对项目实施过程中发现的问题及时督促整改，确保了项目按时保质完成。每月至少一次召开党组会议、财务领导小组会议等决策绩效监控议事规则、绩效监控相关工作纳入《三重一大会议制度》为规范领导干部决策行为，严格决策程序，防止决策失误，提高领导干部决策的科学化、民主化、公开化，更好地贯彻民主集中制原则，加强党风廉政建设，强化重大决策、重要干部任免、重大项目安排及大额资金使用方面的监督和管理。根据制度规定进行单位事项决策。</w:t>
      </w:r>
    </w:p>
    <w:p w14:paraId="21F2FFB8" w14:textId="77777777" w:rsidR="0062673F" w:rsidRDefault="00DD5E59" w:rsidP="00DF2677">
      <w:pPr>
        <w:pStyle w:val="1"/>
        <w:snapToGrid w:val="0"/>
        <w:spacing w:line="540" w:lineRule="exact"/>
        <w:ind w:firstLine="640"/>
        <w:outlineLvl w:val="1"/>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（三）项目资金分配</w:t>
      </w:r>
    </w:p>
    <w:p w14:paraId="0248FCA8" w14:textId="77777777" w:rsidR="00642A8D" w:rsidRDefault="00DD5E59" w:rsidP="00642A8D">
      <w:pPr>
        <w:ind w:firstLine="560"/>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1.部门（单位）预算编制及分配依据</w:t>
      </w:r>
    </w:p>
    <w:p w14:paraId="5160C585" w14:textId="618895F9" w:rsidR="0062673F" w:rsidRPr="002326C2" w:rsidRDefault="00642A8D" w:rsidP="002326C2">
      <w:pPr>
        <w:ind w:firstLine="560"/>
        <w:rPr>
          <w:rStyle w:val="a9"/>
          <w:rFonts w:hint="eastAsia"/>
          <w:b w:val="0"/>
          <w:bCs w:val="0"/>
          <w:szCs w:val="28"/>
        </w:rPr>
      </w:pPr>
      <w:r w:rsidRPr="002326C2">
        <w:rPr>
          <w:rStyle w:val="a9"/>
          <w:rFonts w:ascii="仿宋_GB2312" w:eastAsia="仿宋_GB2312" w:hAnsi="仿宋_GB2312" w:cs="仿宋_GB2312" w:hint="eastAsia"/>
          <w:b w:val="0"/>
          <w:bCs w:val="0"/>
          <w:sz w:val="32"/>
          <w:szCs w:val="32"/>
        </w:rPr>
        <w:t>基本支出根据2020年度进行预算编制，并根据财政部门预算批复、预期绩效目标进行相应分配；由财政部门按照进度每</w:t>
      </w:r>
      <w:proofErr w:type="gramStart"/>
      <w:r w:rsidRPr="002326C2">
        <w:rPr>
          <w:rStyle w:val="a9"/>
          <w:rFonts w:ascii="仿宋_GB2312" w:eastAsia="仿宋_GB2312" w:hAnsi="仿宋_GB2312" w:cs="仿宋_GB2312" w:hint="eastAsia"/>
          <w:b w:val="0"/>
          <w:bCs w:val="0"/>
          <w:sz w:val="32"/>
          <w:szCs w:val="32"/>
        </w:rPr>
        <w:t>月分</w:t>
      </w:r>
      <w:proofErr w:type="gramEnd"/>
      <w:r w:rsidRPr="002326C2">
        <w:rPr>
          <w:rStyle w:val="a9"/>
          <w:rFonts w:ascii="仿宋_GB2312" w:eastAsia="仿宋_GB2312" w:hAnsi="仿宋_GB2312" w:cs="仿宋_GB2312" w:hint="eastAsia"/>
          <w:b w:val="0"/>
          <w:bCs w:val="0"/>
          <w:sz w:val="32"/>
          <w:szCs w:val="32"/>
        </w:rPr>
        <w:t>期拨付，人员支出按照工资计划发放工资；资金支出时按照我单位内控体系中设定的流程进行申报审批。</w:t>
      </w:r>
    </w:p>
    <w:p w14:paraId="08864E25" w14:textId="77777777" w:rsidR="0062673F" w:rsidRDefault="00DD5E59" w:rsidP="00DF2677">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2.分配结果</w:t>
      </w:r>
    </w:p>
    <w:p w14:paraId="23709837" w14:textId="77777777" w:rsidR="0062673F" w:rsidRDefault="00DD5E59">
      <w:pPr>
        <w:pStyle w:val="1"/>
        <w:snapToGrid w:val="0"/>
        <w:spacing w:line="540" w:lineRule="exact"/>
        <w:ind w:firstLine="640"/>
        <w:rPr>
          <w:rStyle w:val="a9"/>
          <w:rFonts w:ascii="仿宋_GB2312" w:eastAsia="仿宋_GB2312" w:hAnsi="仿宋_GB2312" w:cs="仿宋_GB2312"/>
          <w:b w:val="0"/>
          <w:color w:val="333333"/>
          <w:sz w:val="32"/>
          <w:szCs w:val="32"/>
        </w:rPr>
      </w:pPr>
      <w:r>
        <w:rPr>
          <w:rStyle w:val="a9"/>
          <w:rFonts w:ascii="仿宋_GB2312" w:eastAsia="仿宋_GB2312" w:hAnsi="仿宋_GB2312" w:cs="仿宋_GB2312" w:hint="eastAsia"/>
          <w:b w:val="0"/>
          <w:color w:val="333333"/>
          <w:sz w:val="32"/>
          <w:szCs w:val="32"/>
        </w:rPr>
        <w:t>与绩效目标的一致性</w:t>
      </w:r>
      <w:r>
        <w:rPr>
          <w:rStyle w:val="a9"/>
          <w:rFonts w:ascii="仿宋_GB2312" w:eastAsia="仿宋_GB2312" w:hAnsi="仿宋_GB2312" w:cs="仿宋_GB2312"/>
          <w:b w:val="0"/>
          <w:color w:val="333333"/>
          <w:sz w:val="32"/>
          <w:szCs w:val="32"/>
        </w:rPr>
        <w:t>，</w:t>
      </w:r>
      <w:r>
        <w:rPr>
          <w:rStyle w:val="a9"/>
          <w:rFonts w:ascii="仿宋_GB2312" w:eastAsia="仿宋_GB2312" w:hAnsi="仿宋_GB2312" w:cs="仿宋_GB2312" w:hint="eastAsia"/>
          <w:b w:val="0"/>
          <w:color w:val="333333"/>
          <w:sz w:val="32"/>
          <w:szCs w:val="32"/>
        </w:rPr>
        <w:t>分配结果的合理性</w:t>
      </w:r>
      <w:r>
        <w:rPr>
          <w:rStyle w:val="a9"/>
          <w:rFonts w:ascii="仿宋_GB2312" w:eastAsia="仿宋_GB2312" w:hAnsi="仿宋_GB2312" w:cs="仿宋_GB2312"/>
          <w:b w:val="0"/>
          <w:color w:val="333333"/>
          <w:sz w:val="32"/>
          <w:szCs w:val="32"/>
        </w:rPr>
        <w:t>。</w:t>
      </w:r>
    </w:p>
    <w:p w14:paraId="318C475B" w14:textId="77777777" w:rsidR="0062673F" w:rsidRDefault="00DD5E59" w:rsidP="00DF2677">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3.重点支出保障率</w:t>
      </w:r>
    </w:p>
    <w:p w14:paraId="6D9A2B93" w14:textId="77777777" w:rsidR="0062673F" w:rsidRDefault="00DD5E59" w:rsidP="00DF2677">
      <w:pPr>
        <w:pStyle w:val="1"/>
        <w:snapToGrid w:val="0"/>
        <w:spacing w:line="540" w:lineRule="exact"/>
        <w:ind w:firstLine="640"/>
        <w:rPr>
          <w:rStyle w:val="a9"/>
          <w:rFonts w:ascii="仿宋_GB2312" w:eastAsia="仿宋_GB2312" w:hAnsi="仿宋_GB2312" w:cs="仿宋_GB2312"/>
          <w:b w:val="0"/>
          <w:sz w:val="32"/>
          <w:szCs w:val="32"/>
        </w:rPr>
      </w:pPr>
      <w:r>
        <w:rPr>
          <w:rStyle w:val="a9"/>
          <w:rFonts w:ascii="仿宋_GB2312" w:eastAsia="仿宋_GB2312" w:hAnsi="仿宋_GB2312" w:cs="仿宋_GB2312" w:hint="eastAsia"/>
          <w:b w:val="0"/>
          <w:sz w:val="32"/>
          <w:szCs w:val="32"/>
        </w:rPr>
        <w:lastRenderedPageBreak/>
        <w:t>重点支出保障率用以反映和考核部门（单位）对履行主要职责或完成重点任务的保障程度。</w:t>
      </w:r>
    </w:p>
    <w:p w14:paraId="4E86851C" w14:textId="05376746" w:rsidR="0062673F" w:rsidRDefault="00DD5E59" w:rsidP="00DF2677">
      <w:pPr>
        <w:pStyle w:val="1"/>
        <w:snapToGrid w:val="0"/>
        <w:spacing w:line="540" w:lineRule="exact"/>
        <w:ind w:firstLine="640"/>
        <w:rPr>
          <w:rStyle w:val="a9"/>
          <w:rFonts w:ascii="仿宋_GB2312" w:eastAsia="仿宋_GB2312" w:hAnsi="仿宋_GB2312" w:cs="仿宋_GB2312"/>
          <w:b w:val="0"/>
          <w:color w:val="FF0000"/>
          <w:sz w:val="32"/>
          <w:szCs w:val="32"/>
        </w:rPr>
      </w:pPr>
      <w:r>
        <w:rPr>
          <w:rStyle w:val="a9"/>
          <w:rFonts w:ascii="仿宋_GB2312" w:eastAsia="仿宋_GB2312" w:hAnsi="仿宋_GB2312" w:cs="仿宋_GB2312" w:hint="eastAsia"/>
          <w:b w:val="0"/>
          <w:sz w:val="32"/>
          <w:szCs w:val="32"/>
        </w:rPr>
        <w:t>我单位本年主要实施</w:t>
      </w:r>
      <w:r w:rsidR="00126B01">
        <w:rPr>
          <w:rStyle w:val="a9"/>
          <w:rFonts w:ascii="仿宋_GB2312" w:eastAsia="仿宋_GB2312" w:hAnsi="仿宋_GB2312" w:cs="仿宋_GB2312" w:hint="eastAsia"/>
          <w:b w:val="0"/>
          <w:sz w:val="32"/>
          <w:szCs w:val="32"/>
        </w:rPr>
        <w:t>1</w:t>
      </w:r>
      <w:r w:rsidR="002326C2">
        <w:rPr>
          <w:rStyle w:val="a9"/>
          <w:rFonts w:ascii="仿宋_GB2312" w:eastAsia="仿宋_GB2312" w:hAnsi="仿宋_GB2312" w:cs="仿宋_GB2312" w:hint="eastAsia"/>
          <w:b w:val="0"/>
          <w:sz w:val="32"/>
          <w:szCs w:val="32"/>
        </w:rPr>
        <w:t>个</w:t>
      </w:r>
      <w:r>
        <w:rPr>
          <w:rStyle w:val="a9"/>
          <w:rFonts w:ascii="仿宋_GB2312" w:eastAsia="仿宋_GB2312" w:hAnsi="仿宋_GB2312" w:cs="仿宋_GB2312" w:hint="eastAsia"/>
          <w:b w:val="0"/>
          <w:sz w:val="32"/>
          <w:szCs w:val="32"/>
        </w:rPr>
        <w:t>等重点项目，履行了</w:t>
      </w:r>
      <w:r w:rsidR="002326C2">
        <w:rPr>
          <w:rStyle w:val="a9"/>
          <w:rFonts w:ascii="仿宋_GB2312" w:eastAsia="仿宋_GB2312" w:hAnsi="仿宋_GB2312" w:cs="仿宋_GB2312" w:hint="eastAsia"/>
          <w:b w:val="0"/>
          <w:sz w:val="32"/>
          <w:szCs w:val="32"/>
        </w:rPr>
        <w:t>部门</w:t>
      </w:r>
      <w:r>
        <w:rPr>
          <w:rStyle w:val="a9"/>
          <w:rFonts w:ascii="仿宋_GB2312" w:eastAsia="仿宋_GB2312" w:hAnsi="仿宋_GB2312" w:cs="仿宋_GB2312" w:hint="eastAsia"/>
          <w:b w:val="0"/>
          <w:sz w:val="32"/>
          <w:szCs w:val="32"/>
        </w:rPr>
        <w:t>等主要职责。</w:t>
      </w:r>
    </w:p>
    <w:p w14:paraId="19AD73CB" w14:textId="50CB8161" w:rsidR="0062673F" w:rsidRDefault="00DD5E59" w:rsidP="00DF2677">
      <w:pPr>
        <w:pStyle w:val="1"/>
        <w:snapToGrid w:val="0"/>
        <w:spacing w:line="540" w:lineRule="exact"/>
        <w:ind w:firstLine="640"/>
        <w:rPr>
          <w:rStyle w:val="a9"/>
          <w:rFonts w:ascii="仿宋_GB2312" w:eastAsia="仿宋_GB2312" w:hAnsi="仿宋_GB2312" w:cs="仿宋_GB2312"/>
          <w:b w:val="0"/>
          <w:sz w:val="32"/>
          <w:szCs w:val="32"/>
        </w:rPr>
      </w:pPr>
      <w:r>
        <w:rPr>
          <w:rStyle w:val="a9"/>
          <w:rFonts w:ascii="仿宋_GB2312" w:eastAsia="仿宋_GB2312" w:hAnsi="仿宋_GB2312" w:cs="仿宋_GB2312" w:hint="eastAsia"/>
          <w:b w:val="0"/>
          <w:sz w:val="32"/>
          <w:szCs w:val="32"/>
        </w:rPr>
        <w:t>本年度预算安排的重点项目支出</w:t>
      </w:r>
      <w:r w:rsidR="002326C2">
        <w:rPr>
          <w:rStyle w:val="a9"/>
          <w:rFonts w:ascii="仿宋_GB2312" w:eastAsia="仿宋_GB2312" w:hAnsi="仿宋_GB2312" w:cs="仿宋_GB2312"/>
          <w:b w:val="0"/>
          <w:sz w:val="32"/>
          <w:szCs w:val="32"/>
        </w:rPr>
        <w:t>10</w:t>
      </w:r>
      <w:r>
        <w:rPr>
          <w:rStyle w:val="a9"/>
          <w:rFonts w:ascii="仿宋_GB2312" w:eastAsia="仿宋_GB2312" w:hAnsi="仿宋_GB2312" w:cs="仿宋_GB2312" w:hint="eastAsia"/>
          <w:b w:val="0"/>
          <w:sz w:val="32"/>
          <w:szCs w:val="32"/>
        </w:rPr>
        <w:t>万元，项目总支出</w:t>
      </w:r>
      <w:r w:rsidR="00865908">
        <w:rPr>
          <w:rStyle w:val="a9"/>
          <w:rFonts w:ascii="仿宋_GB2312" w:eastAsia="仿宋_GB2312" w:hAnsi="仿宋_GB2312" w:cs="仿宋_GB2312" w:hint="eastAsia"/>
          <w:b w:val="0"/>
          <w:sz w:val="32"/>
          <w:szCs w:val="32"/>
        </w:rPr>
        <w:t>10</w:t>
      </w:r>
      <w:r>
        <w:rPr>
          <w:rStyle w:val="a9"/>
          <w:rFonts w:ascii="仿宋_GB2312" w:eastAsia="仿宋_GB2312" w:hAnsi="仿宋_GB2312" w:cs="仿宋_GB2312" w:hint="eastAsia"/>
          <w:b w:val="0"/>
          <w:sz w:val="32"/>
          <w:szCs w:val="32"/>
        </w:rPr>
        <w:t>万元，重点支出保障率为</w:t>
      </w:r>
      <w:r w:rsidR="002326C2">
        <w:rPr>
          <w:rStyle w:val="a9"/>
          <w:rFonts w:ascii="仿宋_GB2312" w:eastAsia="仿宋_GB2312" w:hAnsi="仿宋_GB2312" w:cs="仿宋_GB2312"/>
          <w:b w:val="0"/>
          <w:sz w:val="32"/>
          <w:szCs w:val="32"/>
        </w:rPr>
        <w:t>100</w:t>
      </w:r>
      <w:r>
        <w:rPr>
          <w:rStyle w:val="a9"/>
          <w:rFonts w:ascii="仿宋_GB2312" w:eastAsia="仿宋_GB2312" w:hAnsi="仿宋_GB2312" w:cs="仿宋_GB2312" w:hint="eastAsia"/>
          <w:b w:val="0"/>
          <w:sz w:val="32"/>
          <w:szCs w:val="32"/>
        </w:rPr>
        <w:t>%。</w:t>
      </w:r>
    </w:p>
    <w:p w14:paraId="2E3FE673" w14:textId="77777777" w:rsidR="0062673F" w:rsidRDefault="00DD5E59" w:rsidP="00DF2677">
      <w:pPr>
        <w:pStyle w:val="1"/>
        <w:snapToGrid w:val="0"/>
        <w:spacing w:line="540" w:lineRule="exact"/>
        <w:ind w:firstLine="640"/>
        <w:outlineLvl w:val="1"/>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（四）部门单位整体支出规模</w:t>
      </w:r>
    </w:p>
    <w:p w14:paraId="647889FD" w14:textId="77777777" w:rsidR="0062673F" w:rsidRDefault="00DD5E59" w:rsidP="00DF2677">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1.预算执行情况</w:t>
      </w:r>
    </w:p>
    <w:p w14:paraId="7F52A24C" w14:textId="77777777" w:rsidR="0062673F" w:rsidRDefault="00DD5E59" w:rsidP="00DF2677">
      <w:pPr>
        <w:pStyle w:val="1"/>
        <w:snapToGrid w:val="0"/>
        <w:spacing w:line="540" w:lineRule="exact"/>
        <w:ind w:firstLine="640"/>
        <w:rPr>
          <w:rStyle w:val="a9"/>
          <w:rFonts w:ascii="仿宋_GB2312" w:eastAsia="仿宋_GB2312" w:hAnsi="仿宋_GB2312" w:cs="仿宋_GB2312"/>
          <w:b w:val="0"/>
          <w:sz w:val="32"/>
          <w:szCs w:val="32"/>
        </w:rPr>
      </w:pPr>
      <w:r>
        <w:rPr>
          <w:rStyle w:val="a9"/>
          <w:rFonts w:ascii="仿宋_GB2312" w:eastAsia="仿宋_GB2312" w:hAnsi="仿宋_GB2312" w:cs="仿宋_GB2312" w:hint="eastAsia"/>
          <w:b w:val="0"/>
          <w:sz w:val="32"/>
          <w:szCs w:val="32"/>
        </w:rPr>
        <w:t>（1）年初预算执行情况</w:t>
      </w:r>
    </w:p>
    <w:p w14:paraId="20293353" w14:textId="7BC8E06A" w:rsidR="0062673F" w:rsidRDefault="00DD5E59" w:rsidP="00DF2677">
      <w:pPr>
        <w:pStyle w:val="1"/>
        <w:snapToGrid w:val="0"/>
        <w:spacing w:line="540" w:lineRule="exact"/>
        <w:ind w:firstLine="640"/>
        <w:rPr>
          <w:rStyle w:val="a9"/>
          <w:rFonts w:ascii="仿宋_GB2312" w:eastAsia="仿宋_GB2312" w:hAnsi="仿宋_GB2312" w:cs="仿宋_GB2312"/>
          <w:b w:val="0"/>
          <w:color w:val="FF0000"/>
          <w:sz w:val="32"/>
          <w:szCs w:val="32"/>
        </w:rPr>
      </w:pPr>
      <w:r>
        <w:rPr>
          <w:rStyle w:val="a9"/>
          <w:rFonts w:ascii="仿宋_GB2312" w:eastAsia="仿宋_GB2312" w:hAnsi="仿宋_GB2312" w:cs="仿宋_GB2312" w:hint="eastAsia"/>
          <w:b w:val="0"/>
          <w:sz w:val="32"/>
          <w:szCs w:val="32"/>
        </w:rPr>
        <w:t>我单位年初预算数为</w:t>
      </w:r>
      <w:r w:rsidR="00D95351">
        <w:rPr>
          <w:rStyle w:val="a9"/>
          <w:rFonts w:ascii="仿宋_GB2312" w:eastAsia="仿宋_GB2312" w:hAnsi="仿宋_GB2312" w:cs="仿宋_GB2312" w:hint="eastAsia"/>
          <w:b w:val="0"/>
          <w:sz w:val="32"/>
          <w:szCs w:val="32"/>
        </w:rPr>
        <w:t>150.63</w:t>
      </w:r>
      <w:r>
        <w:rPr>
          <w:rStyle w:val="a9"/>
          <w:rFonts w:ascii="仿宋_GB2312" w:eastAsia="仿宋_GB2312" w:hAnsi="仿宋_GB2312" w:cs="仿宋_GB2312" w:hint="eastAsia"/>
          <w:b w:val="0"/>
          <w:sz w:val="32"/>
          <w:szCs w:val="32"/>
        </w:rPr>
        <w:t>万元，实际预算执行数</w:t>
      </w:r>
      <w:r w:rsidR="00AB5CEA">
        <w:rPr>
          <w:rStyle w:val="a9"/>
          <w:rFonts w:ascii="仿宋_GB2312" w:eastAsia="仿宋_GB2312" w:hAnsi="仿宋_GB2312" w:cs="仿宋_GB2312"/>
          <w:b w:val="0"/>
          <w:sz w:val="32"/>
          <w:szCs w:val="32"/>
        </w:rPr>
        <w:t>144.61</w:t>
      </w:r>
      <w:r>
        <w:rPr>
          <w:rStyle w:val="a9"/>
          <w:rFonts w:ascii="仿宋_GB2312" w:eastAsia="仿宋_GB2312" w:hAnsi="仿宋_GB2312" w:cs="仿宋_GB2312" w:hint="eastAsia"/>
          <w:b w:val="0"/>
          <w:sz w:val="32"/>
          <w:szCs w:val="32"/>
        </w:rPr>
        <w:t>万元，预算执行率为</w:t>
      </w:r>
      <w:r w:rsidR="00AB5CEA">
        <w:rPr>
          <w:rStyle w:val="a9"/>
          <w:rFonts w:ascii="仿宋_GB2312" w:eastAsia="仿宋_GB2312" w:hAnsi="仿宋_GB2312" w:cs="仿宋_GB2312"/>
          <w:b w:val="0"/>
          <w:sz w:val="32"/>
          <w:szCs w:val="32"/>
        </w:rPr>
        <w:t>96</w:t>
      </w:r>
      <w:r>
        <w:rPr>
          <w:rStyle w:val="a9"/>
          <w:rFonts w:ascii="仿宋_GB2312" w:eastAsia="仿宋_GB2312" w:hAnsi="仿宋_GB2312" w:cs="仿宋_GB2312" w:hint="eastAsia"/>
          <w:b w:val="0"/>
          <w:sz w:val="32"/>
          <w:szCs w:val="32"/>
        </w:rPr>
        <w:t>%。</w:t>
      </w:r>
    </w:p>
    <w:p w14:paraId="67A2B86A" w14:textId="77777777" w:rsidR="0062673F" w:rsidRDefault="00DD5E59" w:rsidP="00DF2677">
      <w:pPr>
        <w:pStyle w:val="1"/>
        <w:snapToGrid w:val="0"/>
        <w:spacing w:line="540" w:lineRule="exact"/>
        <w:ind w:firstLine="640"/>
        <w:rPr>
          <w:rStyle w:val="a9"/>
          <w:rFonts w:ascii="仿宋_GB2312" w:eastAsia="仿宋_GB2312" w:hAnsi="仿宋_GB2312" w:cs="仿宋_GB2312"/>
          <w:b w:val="0"/>
          <w:sz w:val="32"/>
          <w:szCs w:val="32"/>
        </w:rPr>
      </w:pPr>
      <w:r>
        <w:rPr>
          <w:rStyle w:val="a9"/>
          <w:rFonts w:ascii="仿宋_GB2312" w:eastAsia="仿宋_GB2312" w:hAnsi="仿宋_GB2312" w:cs="仿宋_GB2312" w:hint="eastAsia"/>
          <w:b w:val="0"/>
          <w:sz w:val="32"/>
          <w:szCs w:val="32"/>
        </w:rPr>
        <w:t>（2）全年预算执行情况</w:t>
      </w:r>
    </w:p>
    <w:p w14:paraId="68899C5D" w14:textId="6D493994" w:rsidR="0062673F" w:rsidRDefault="00DD5E59" w:rsidP="00DF2677">
      <w:pPr>
        <w:pStyle w:val="1"/>
        <w:snapToGrid w:val="0"/>
        <w:spacing w:line="540" w:lineRule="exact"/>
        <w:ind w:firstLine="640"/>
        <w:rPr>
          <w:rStyle w:val="a9"/>
          <w:rFonts w:ascii="仿宋_GB2312" w:eastAsia="仿宋_GB2312" w:hAnsi="仿宋_GB2312" w:cs="仿宋_GB2312"/>
          <w:b w:val="0"/>
          <w:color w:val="FF0000"/>
          <w:sz w:val="32"/>
          <w:szCs w:val="32"/>
        </w:rPr>
      </w:pPr>
      <w:r>
        <w:rPr>
          <w:rStyle w:val="a9"/>
          <w:rFonts w:ascii="仿宋_GB2312" w:eastAsia="仿宋_GB2312" w:hAnsi="仿宋_GB2312" w:cs="仿宋_GB2312" w:hint="eastAsia"/>
          <w:b w:val="0"/>
          <w:sz w:val="32"/>
          <w:szCs w:val="32"/>
        </w:rPr>
        <w:t>全年预算数为</w:t>
      </w:r>
      <w:r w:rsidR="00AB5CEA">
        <w:rPr>
          <w:rStyle w:val="a9"/>
          <w:rFonts w:ascii="仿宋_GB2312" w:eastAsia="仿宋_GB2312" w:hAnsi="仿宋_GB2312" w:cs="仿宋_GB2312"/>
          <w:b w:val="0"/>
          <w:sz w:val="32"/>
          <w:szCs w:val="32"/>
        </w:rPr>
        <w:t>162.06</w:t>
      </w:r>
      <w:r>
        <w:rPr>
          <w:rStyle w:val="a9"/>
          <w:rFonts w:ascii="仿宋_GB2312" w:eastAsia="仿宋_GB2312" w:hAnsi="仿宋_GB2312" w:cs="仿宋_GB2312" w:hint="eastAsia"/>
          <w:b w:val="0"/>
          <w:sz w:val="32"/>
          <w:szCs w:val="32"/>
        </w:rPr>
        <w:t>万元，全年实际支出资金</w:t>
      </w:r>
      <w:r w:rsidR="00D95351">
        <w:rPr>
          <w:rStyle w:val="a9"/>
          <w:rFonts w:ascii="仿宋_GB2312" w:eastAsia="仿宋_GB2312" w:hAnsi="仿宋_GB2312" w:cs="仿宋_GB2312" w:hint="eastAsia"/>
          <w:b w:val="0"/>
          <w:sz w:val="32"/>
          <w:szCs w:val="32"/>
        </w:rPr>
        <w:t>162.06</w:t>
      </w:r>
      <w:r>
        <w:rPr>
          <w:rStyle w:val="a9"/>
          <w:rFonts w:ascii="仿宋_GB2312" w:eastAsia="仿宋_GB2312" w:hAnsi="仿宋_GB2312" w:cs="仿宋_GB2312" w:hint="eastAsia"/>
          <w:b w:val="0"/>
          <w:sz w:val="32"/>
          <w:szCs w:val="32"/>
        </w:rPr>
        <w:t>万元，预算执行率为</w:t>
      </w:r>
      <w:r w:rsidR="00AB5CEA">
        <w:rPr>
          <w:rStyle w:val="a9"/>
          <w:rFonts w:ascii="仿宋_GB2312" w:eastAsia="仿宋_GB2312" w:hAnsi="仿宋_GB2312" w:cs="仿宋_GB2312"/>
          <w:b w:val="0"/>
          <w:sz w:val="32"/>
          <w:szCs w:val="32"/>
        </w:rPr>
        <w:t>100</w:t>
      </w:r>
      <w:r>
        <w:rPr>
          <w:rStyle w:val="a9"/>
          <w:rFonts w:ascii="仿宋_GB2312" w:eastAsia="仿宋_GB2312" w:hAnsi="仿宋_GB2312" w:cs="仿宋_GB2312" w:hint="eastAsia"/>
          <w:b w:val="0"/>
          <w:sz w:val="32"/>
          <w:szCs w:val="32"/>
        </w:rPr>
        <w:t>%。</w:t>
      </w:r>
    </w:p>
    <w:p w14:paraId="02407E2C" w14:textId="77777777" w:rsidR="0062673F" w:rsidRDefault="00DD5E59" w:rsidP="00DF2677">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2.预算调整情况</w:t>
      </w:r>
    </w:p>
    <w:p w14:paraId="2F032F0A" w14:textId="7953A610" w:rsidR="0062673F" w:rsidRDefault="00DD5E59" w:rsidP="002326C2">
      <w:pPr>
        <w:pStyle w:val="1"/>
        <w:snapToGrid w:val="0"/>
        <w:spacing w:line="540" w:lineRule="exact"/>
        <w:ind w:firstLine="640"/>
        <w:rPr>
          <w:rStyle w:val="a9"/>
          <w:rFonts w:ascii="仿宋_GB2312" w:eastAsia="仿宋_GB2312" w:hAnsi="仿宋_GB2312" w:cs="仿宋_GB2312"/>
          <w:b w:val="0"/>
          <w:color w:val="FF0000"/>
          <w:sz w:val="32"/>
          <w:szCs w:val="32"/>
        </w:rPr>
      </w:pPr>
      <w:r>
        <w:rPr>
          <w:rStyle w:val="a9"/>
          <w:rFonts w:ascii="仿宋_GB2312" w:eastAsia="仿宋_GB2312" w:hAnsi="仿宋_GB2312" w:cs="仿宋_GB2312" w:hint="eastAsia"/>
          <w:b w:val="0"/>
          <w:sz w:val="32"/>
          <w:szCs w:val="32"/>
        </w:rPr>
        <w:t>我单位年初批复预算数</w:t>
      </w:r>
      <w:r w:rsidR="00D95351">
        <w:rPr>
          <w:rStyle w:val="a9"/>
          <w:rFonts w:ascii="仿宋_GB2312" w:eastAsia="仿宋_GB2312" w:hAnsi="仿宋_GB2312" w:cs="仿宋_GB2312" w:hint="eastAsia"/>
          <w:b w:val="0"/>
          <w:sz w:val="32"/>
          <w:szCs w:val="32"/>
        </w:rPr>
        <w:t>150.63</w:t>
      </w:r>
      <w:r>
        <w:rPr>
          <w:rStyle w:val="a9"/>
          <w:rFonts w:ascii="仿宋_GB2312" w:eastAsia="仿宋_GB2312" w:hAnsi="仿宋_GB2312" w:cs="仿宋_GB2312" w:hint="eastAsia"/>
          <w:b w:val="0"/>
          <w:sz w:val="32"/>
          <w:szCs w:val="32"/>
        </w:rPr>
        <w:t>万元，年中调整数</w:t>
      </w:r>
      <w:r w:rsidR="00AB5CEA">
        <w:rPr>
          <w:rStyle w:val="a9"/>
          <w:rFonts w:ascii="仿宋_GB2312" w:eastAsia="仿宋_GB2312" w:hAnsi="仿宋_GB2312" w:cs="仿宋_GB2312"/>
          <w:b w:val="0"/>
          <w:sz w:val="32"/>
          <w:szCs w:val="32"/>
        </w:rPr>
        <w:t>11.43</w:t>
      </w:r>
      <w:r>
        <w:rPr>
          <w:rStyle w:val="a9"/>
          <w:rFonts w:ascii="仿宋_GB2312" w:eastAsia="仿宋_GB2312" w:hAnsi="仿宋_GB2312" w:cs="仿宋_GB2312" w:hint="eastAsia"/>
          <w:b w:val="0"/>
          <w:sz w:val="32"/>
          <w:szCs w:val="32"/>
        </w:rPr>
        <w:t>万元，调整后全年预算数</w:t>
      </w:r>
      <w:r w:rsidR="00AB5CEA">
        <w:rPr>
          <w:rStyle w:val="a9"/>
          <w:rFonts w:ascii="仿宋_GB2312" w:eastAsia="仿宋_GB2312" w:hAnsi="仿宋_GB2312" w:cs="仿宋_GB2312"/>
          <w:b w:val="0"/>
          <w:sz w:val="32"/>
          <w:szCs w:val="32"/>
        </w:rPr>
        <w:t>162.06</w:t>
      </w:r>
      <w:r>
        <w:rPr>
          <w:rStyle w:val="a9"/>
          <w:rFonts w:ascii="仿宋_GB2312" w:eastAsia="仿宋_GB2312" w:hAnsi="仿宋_GB2312" w:cs="仿宋_GB2312" w:hint="eastAsia"/>
          <w:b w:val="0"/>
          <w:sz w:val="32"/>
          <w:szCs w:val="32"/>
        </w:rPr>
        <w:t>万元，预算调整率</w:t>
      </w:r>
      <w:r w:rsidR="00AB5CEA">
        <w:rPr>
          <w:rStyle w:val="a9"/>
          <w:rFonts w:ascii="仿宋_GB2312" w:eastAsia="仿宋_GB2312" w:hAnsi="仿宋_GB2312" w:cs="仿宋_GB2312"/>
          <w:b w:val="0"/>
          <w:sz w:val="32"/>
          <w:szCs w:val="32"/>
        </w:rPr>
        <w:t>7.58</w:t>
      </w:r>
      <w:r>
        <w:rPr>
          <w:rStyle w:val="a9"/>
          <w:rFonts w:ascii="仿宋_GB2312" w:eastAsia="仿宋_GB2312" w:hAnsi="仿宋_GB2312" w:cs="仿宋_GB2312" w:hint="eastAsia"/>
          <w:b w:val="0"/>
          <w:sz w:val="32"/>
          <w:szCs w:val="32"/>
        </w:rPr>
        <w:t>%。</w:t>
      </w:r>
    </w:p>
    <w:p w14:paraId="283055D8" w14:textId="77777777" w:rsidR="0062673F" w:rsidRDefault="00DD5E59" w:rsidP="00DF2677">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 xml:space="preserve">3.政府采购执行情况 </w:t>
      </w:r>
    </w:p>
    <w:p w14:paraId="582521E5" w14:textId="1916B48B" w:rsidR="0062673F" w:rsidRDefault="00DD5E59" w:rsidP="00DF2677">
      <w:pPr>
        <w:pStyle w:val="1"/>
        <w:snapToGrid w:val="0"/>
        <w:spacing w:line="540" w:lineRule="exact"/>
        <w:ind w:firstLine="640"/>
        <w:rPr>
          <w:rStyle w:val="a9"/>
          <w:rFonts w:ascii="仿宋_GB2312" w:eastAsia="仿宋_GB2312" w:hAnsi="仿宋_GB2312" w:cs="仿宋_GB2312"/>
          <w:b w:val="0"/>
          <w:sz w:val="32"/>
          <w:szCs w:val="32"/>
        </w:rPr>
      </w:pPr>
      <w:r>
        <w:rPr>
          <w:rStyle w:val="a9"/>
          <w:rFonts w:ascii="仿宋_GB2312" w:eastAsia="仿宋_GB2312" w:hAnsi="仿宋_GB2312" w:cs="仿宋_GB2312" w:hint="eastAsia"/>
          <w:b w:val="0"/>
          <w:sz w:val="32"/>
          <w:szCs w:val="32"/>
        </w:rPr>
        <w:t>我单位本年度需政府采购的预算数为0万元。</w:t>
      </w:r>
    </w:p>
    <w:p w14:paraId="239244BB" w14:textId="77777777" w:rsidR="0062673F" w:rsidRDefault="00DD5E59" w:rsidP="00DF2677">
      <w:pPr>
        <w:pStyle w:val="1"/>
        <w:snapToGrid w:val="0"/>
        <w:spacing w:line="540" w:lineRule="exact"/>
        <w:ind w:firstLine="640"/>
        <w:outlineLvl w:val="1"/>
        <w:rPr>
          <w:rStyle w:val="a9"/>
          <w:rFonts w:ascii="仿宋_GB2312" w:eastAsia="仿宋_GB2312" w:hAnsi="仿宋_GB2312" w:cs="仿宋_GB2312"/>
          <w:bCs w:val="0"/>
          <w:sz w:val="32"/>
          <w:szCs w:val="32"/>
        </w:rPr>
      </w:pPr>
      <w:r>
        <w:rPr>
          <w:rStyle w:val="a9"/>
          <w:rFonts w:ascii="仿宋_GB2312" w:eastAsia="仿宋_GB2312" w:hAnsi="仿宋_GB2312" w:cs="仿宋_GB2312" w:hint="eastAsia"/>
          <w:bCs w:val="0"/>
          <w:sz w:val="32"/>
          <w:szCs w:val="32"/>
        </w:rPr>
        <w:t>（五）评价使用方法和主要内容、涉及范围</w:t>
      </w:r>
    </w:p>
    <w:p w14:paraId="3D637B0C" w14:textId="77777777" w:rsidR="0062673F" w:rsidRDefault="00DD5E59" w:rsidP="00DF2677">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1.评价使用方法</w:t>
      </w:r>
    </w:p>
    <w:p w14:paraId="2C744F48" w14:textId="77777777" w:rsidR="0062673F" w:rsidRDefault="00DD5E59" w:rsidP="00DF2677">
      <w:pPr>
        <w:pStyle w:val="1"/>
        <w:snapToGrid w:val="0"/>
        <w:spacing w:line="540" w:lineRule="exact"/>
        <w:ind w:firstLine="640"/>
        <w:rPr>
          <w:rStyle w:val="a9"/>
          <w:rFonts w:ascii="仿宋_GB2312" w:eastAsia="仿宋_GB2312" w:hAnsi="仿宋_GB2312" w:cs="仿宋_GB2312"/>
          <w:b w:val="0"/>
          <w:sz w:val="32"/>
          <w:szCs w:val="32"/>
        </w:rPr>
      </w:pPr>
      <w:bookmarkStart w:id="1" w:name="_Hlk49856735"/>
      <w:r>
        <w:rPr>
          <w:rStyle w:val="a9"/>
          <w:rFonts w:ascii="仿宋_GB2312" w:eastAsia="仿宋_GB2312" w:hAnsi="仿宋_GB2312" w:cs="仿宋_GB2312" w:hint="eastAsia"/>
          <w:b w:val="0"/>
          <w:sz w:val="32"/>
          <w:szCs w:val="32"/>
        </w:rPr>
        <w:t>本次评价主要采取比较法和调查法。一是比较法。对项目支出情况及建设后的产出及效果与项目实施计划目标进行比较，分析预计目标的完成程度。二是公众评判法。通过专家评估、公众问卷及抽样调查等方式进行评判的方法。问</w:t>
      </w:r>
      <w:r>
        <w:rPr>
          <w:rStyle w:val="a9"/>
          <w:rFonts w:ascii="仿宋_GB2312" w:eastAsia="仿宋_GB2312" w:hAnsi="仿宋_GB2312" w:cs="仿宋_GB2312" w:hint="eastAsia"/>
          <w:b w:val="0"/>
          <w:sz w:val="32"/>
          <w:szCs w:val="32"/>
        </w:rPr>
        <w:lastRenderedPageBreak/>
        <w:t>卷调查是针对项目</w:t>
      </w:r>
      <w:proofErr w:type="gramStart"/>
      <w:r>
        <w:rPr>
          <w:rStyle w:val="a9"/>
          <w:rFonts w:ascii="仿宋_GB2312" w:eastAsia="仿宋_GB2312" w:hAnsi="仿宋_GB2312" w:cs="仿宋_GB2312" w:hint="eastAsia"/>
          <w:b w:val="0"/>
          <w:sz w:val="32"/>
          <w:szCs w:val="32"/>
        </w:rPr>
        <w:t>区利益</w:t>
      </w:r>
      <w:proofErr w:type="gramEnd"/>
      <w:r>
        <w:rPr>
          <w:rStyle w:val="a9"/>
          <w:rFonts w:ascii="仿宋_GB2312" w:eastAsia="仿宋_GB2312" w:hAnsi="仿宋_GB2312" w:cs="仿宋_GB2312" w:hint="eastAsia"/>
          <w:b w:val="0"/>
          <w:sz w:val="32"/>
          <w:szCs w:val="32"/>
        </w:rPr>
        <w:t>相关方实施的调查，并对调查结果进行统计、分析和评定。</w:t>
      </w:r>
    </w:p>
    <w:p w14:paraId="0512416B" w14:textId="77777777" w:rsidR="0062673F" w:rsidRDefault="00DD5E59" w:rsidP="00DF2677">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2.评价对象及主要内容</w:t>
      </w:r>
    </w:p>
    <w:p w14:paraId="28646B8E" w14:textId="77777777" w:rsidR="0062673F" w:rsidRDefault="00DD5E59" w:rsidP="00DF2677">
      <w:pPr>
        <w:pStyle w:val="1"/>
        <w:snapToGrid w:val="0"/>
        <w:spacing w:line="540" w:lineRule="exact"/>
        <w:ind w:firstLine="640"/>
        <w:rPr>
          <w:rStyle w:val="a9"/>
          <w:rFonts w:ascii="仿宋_GB2312" w:eastAsia="仿宋_GB2312" w:hAnsi="仿宋_GB2312" w:cs="仿宋_GB2312"/>
          <w:b w:val="0"/>
          <w:sz w:val="32"/>
          <w:szCs w:val="32"/>
        </w:rPr>
      </w:pPr>
      <w:r>
        <w:rPr>
          <w:rStyle w:val="a9"/>
          <w:rFonts w:ascii="仿宋_GB2312" w:eastAsia="仿宋_GB2312" w:hAnsi="仿宋_GB2312" w:cs="仿宋_GB2312" w:hint="eastAsia"/>
          <w:b w:val="0"/>
          <w:color w:val="333333"/>
          <w:sz w:val="32"/>
          <w:szCs w:val="32"/>
        </w:rPr>
        <w:t>评价的对象及主要内容为:</w:t>
      </w:r>
      <w:r>
        <w:rPr>
          <w:rStyle w:val="a9"/>
          <w:rFonts w:ascii="仿宋_GB2312" w:eastAsia="仿宋_GB2312" w:hAnsi="仿宋_GB2312" w:cs="仿宋_GB2312" w:hint="eastAsia"/>
          <w:bCs w:val="0"/>
          <w:color w:val="333333"/>
          <w:sz w:val="32"/>
          <w:szCs w:val="32"/>
        </w:rPr>
        <w:t>一是</w:t>
      </w:r>
      <w:r>
        <w:rPr>
          <w:rStyle w:val="a9"/>
          <w:rFonts w:ascii="仿宋_GB2312" w:eastAsia="仿宋_GB2312" w:hAnsi="仿宋_GB2312" w:cs="仿宋_GB2312" w:hint="eastAsia"/>
          <w:b w:val="0"/>
          <w:color w:val="333333"/>
          <w:sz w:val="32"/>
          <w:szCs w:val="32"/>
        </w:rPr>
        <w:t>部门单位整体管理及使用情况，具体涉及预算管理、基本支出和专项支出的管理及使用情况；</w:t>
      </w:r>
      <w:r>
        <w:rPr>
          <w:rStyle w:val="a9"/>
          <w:rFonts w:ascii="仿宋_GB2312" w:eastAsia="仿宋_GB2312" w:hAnsi="仿宋_GB2312" w:cs="仿宋_GB2312" w:hint="eastAsia"/>
          <w:bCs w:val="0"/>
          <w:color w:val="333333"/>
          <w:sz w:val="32"/>
          <w:szCs w:val="32"/>
        </w:rPr>
        <w:t>二是</w:t>
      </w:r>
      <w:r>
        <w:rPr>
          <w:rStyle w:val="a9"/>
          <w:rFonts w:ascii="仿宋_GB2312" w:eastAsia="仿宋_GB2312" w:hAnsi="仿宋_GB2312" w:cs="仿宋_GB2312" w:hint="eastAsia"/>
          <w:b w:val="0"/>
          <w:color w:val="333333"/>
          <w:sz w:val="32"/>
          <w:szCs w:val="32"/>
        </w:rPr>
        <w:t>部门单位整体支出绩效情况，具体涉及部门单位整体支出绩效目标的实现程度，包括是否达到预定产出、效果和效益效率等；</w:t>
      </w:r>
      <w:r>
        <w:rPr>
          <w:rStyle w:val="a9"/>
          <w:rFonts w:ascii="仿宋_GB2312" w:eastAsia="仿宋_GB2312" w:hAnsi="仿宋_GB2312" w:cs="仿宋_GB2312" w:hint="eastAsia"/>
          <w:bCs w:val="0"/>
          <w:color w:val="333333"/>
          <w:sz w:val="32"/>
          <w:szCs w:val="32"/>
        </w:rPr>
        <w:t>三是</w:t>
      </w:r>
      <w:r>
        <w:rPr>
          <w:rStyle w:val="a9"/>
          <w:rFonts w:ascii="仿宋_GB2312" w:eastAsia="仿宋_GB2312" w:hAnsi="仿宋_GB2312" w:cs="仿宋_GB2312" w:hint="eastAsia"/>
          <w:b w:val="0"/>
          <w:color w:val="333333"/>
          <w:sz w:val="32"/>
          <w:szCs w:val="32"/>
        </w:rPr>
        <w:t>部门单位专项组织实施情况，具体涉及专项组织情况分析和相关管理情况；</w:t>
      </w:r>
      <w:r>
        <w:rPr>
          <w:rStyle w:val="a9"/>
          <w:rFonts w:ascii="仿宋_GB2312" w:eastAsia="仿宋_GB2312" w:hAnsi="仿宋_GB2312" w:cs="仿宋_GB2312" w:hint="eastAsia"/>
          <w:bCs w:val="0"/>
          <w:color w:val="333333"/>
          <w:sz w:val="32"/>
          <w:szCs w:val="32"/>
        </w:rPr>
        <w:t>四是</w:t>
      </w:r>
      <w:r>
        <w:rPr>
          <w:rStyle w:val="a9"/>
          <w:rFonts w:ascii="仿宋_GB2312" w:eastAsia="仿宋_GB2312" w:hAnsi="仿宋_GB2312" w:cs="仿宋_GB2312" w:hint="eastAsia"/>
          <w:b w:val="0"/>
          <w:color w:val="333333"/>
          <w:sz w:val="32"/>
          <w:szCs w:val="32"/>
        </w:rPr>
        <w:t>资产管理情况，具体涉及资产管理规范性和资产变动情况。</w:t>
      </w:r>
    </w:p>
    <w:p w14:paraId="2F7EFD94" w14:textId="77777777" w:rsidR="0062673F" w:rsidRDefault="00DD5E59" w:rsidP="00DF2677">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3.涉及的范围</w:t>
      </w:r>
      <w:bookmarkEnd w:id="1"/>
    </w:p>
    <w:p w14:paraId="35D2EC2F" w14:textId="77777777" w:rsidR="0062673F" w:rsidRDefault="00DD5E59" w:rsidP="00DF2677">
      <w:pPr>
        <w:pStyle w:val="1"/>
        <w:snapToGrid w:val="0"/>
        <w:spacing w:line="540" w:lineRule="exact"/>
        <w:ind w:firstLine="640"/>
        <w:rPr>
          <w:rStyle w:val="a9"/>
          <w:rFonts w:ascii="仿宋_GB2312" w:eastAsia="仿宋_GB2312" w:hAnsi="仿宋_GB2312" w:cs="仿宋_GB2312"/>
          <w:b w:val="0"/>
          <w:color w:val="333333"/>
          <w:sz w:val="32"/>
          <w:szCs w:val="32"/>
        </w:rPr>
      </w:pPr>
      <w:r>
        <w:rPr>
          <w:rStyle w:val="a9"/>
          <w:rFonts w:ascii="仿宋_GB2312" w:eastAsia="仿宋_GB2312" w:hAnsi="仿宋_GB2312" w:cs="仿宋_GB2312" w:hint="eastAsia"/>
          <w:b w:val="0"/>
          <w:color w:val="333333"/>
          <w:sz w:val="32"/>
          <w:szCs w:val="32"/>
        </w:rPr>
        <w:t>评价范围是对本单位整体支出从年度总体绩效目标、产出指标、效益指标、满意度指标等方面进行了全方位、多角度综合评价分析。</w:t>
      </w:r>
    </w:p>
    <w:p w14:paraId="77BBA39C" w14:textId="77777777" w:rsidR="0062673F" w:rsidRDefault="00DD5E59">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rPr>
      </w:pPr>
      <w:bookmarkStart w:id="2" w:name="_Toc32535_WPSOffice_Level1"/>
      <w:r>
        <w:rPr>
          <w:rFonts w:ascii="仿宋_GB2312" w:eastAsia="仿宋_GB2312" w:hAnsi="仿宋_GB2312" w:cs="仿宋_GB2312" w:hint="eastAsia"/>
          <w:b/>
          <w:color w:val="333333"/>
          <w:sz w:val="32"/>
          <w:szCs w:val="32"/>
        </w:rPr>
        <w:t>部门单位整体支出管理及使用情况</w:t>
      </w:r>
      <w:bookmarkEnd w:id="2"/>
    </w:p>
    <w:p w14:paraId="74807E05" w14:textId="77777777" w:rsidR="0062673F" w:rsidRDefault="00DD5E59" w:rsidP="00DF2677">
      <w:pPr>
        <w:pStyle w:val="1"/>
        <w:snapToGrid w:val="0"/>
        <w:spacing w:line="540" w:lineRule="exact"/>
        <w:ind w:firstLine="640"/>
        <w:outlineLvl w:val="1"/>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（一）预算管理情况</w:t>
      </w:r>
    </w:p>
    <w:p w14:paraId="006F8AD1" w14:textId="77777777" w:rsidR="0062673F" w:rsidRDefault="00DD5E59" w:rsidP="00DF2677">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1.管理制度健全性</w:t>
      </w:r>
    </w:p>
    <w:p w14:paraId="522D3749" w14:textId="73C357FD" w:rsidR="0062673F" w:rsidRDefault="00DD5E59">
      <w:pPr>
        <w:pStyle w:val="1"/>
        <w:snapToGrid w:val="0"/>
        <w:spacing w:line="540" w:lineRule="exact"/>
        <w:ind w:firstLine="640"/>
        <w:rPr>
          <w:rStyle w:val="a9"/>
          <w:rFonts w:ascii="仿宋_GB2312" w:eastAsia="仿宋_GB2312" w:hAnsi="仿宋_GB2312" w:cs="仿宋_GB2312"/>
          <w:b w:val="0"/>
          <w:color w:val="333333"/>
          <w:sz w:val="32"/>
          <w:szCs w:val="32"/>
        </w:rPr>
      </w:pPr>
      <w:r>
        <w:rPr>
          <w:rStyle w:val="a9"/>
          <w:rFonts w:ascii="仿宋_GB2312" w:eastAsia="仿宋_GB2312" w:hAnsi="仿宋_GB2312" w:cs="仿宋_GB2312" w:hint="eastAsia"/>
          <w:b w:val="0"/>
          <w:color w:val="333333"/>
          <w:sz w:val="32"/>
          <w:szCs w:val="32"/>
        </w:rPr>
        <w:t>本单位为加强预算管理，规范财务行为，已制定《</w:t>
      </w:r>
      <w:r w:rsidR="007B598F">
        <w:rPr>
          <w:rStyle w:val="a9"/>
          <w:rFonts w:ascii="仿宋_GB2312" w:eastAsia="仿宋_GB2312" w:hAnsi="仿宋_GB2312" w:cs="仿宋_GB2312" w:hint="eastAsia"/>
          <w:b w:val="0"/>
          <w:color w:val="333333"/>
          <w:sz w:val="32"/>
          <w:szCs w:val="32"/>
        </w:rPr>
        <w:t>阿克陶县</w:t>
      </w:r>
      <w:r w:rsidR="00AB5CEA">
        <w:rPr>
          <w:rStyle w:val="a9"/>
          <w:rFonts w:ascii="仿宋_GB2312" w:eastAsia="仿宋_GB2312" w:hAnsi="仿宋_GB2312" w:cs="仿宋_GB2312" w:hint="eastAsia"/>
          <w:b w:val="0"/>
          <w:color w:val="333333"/>
          <w:sz w:val="32"/>
          <w:szCs w:val="32"/>
        </w:rPr>
        <w:t>档案局</w:t>
      </w:r>
      <w:r>
        <w:rPr>
          <w:rStyle w:val="a9"/>
          <w:rFonts w:ascii="仿宋_GB2312" w:eastAsia="仿宋_GB2312" w:hAnsi="仿宋_GB2312" w:cs="仿宋_GB2312" w:hint="eastAsia"/>
          <w:b w:val="0"/>
          <w:color w:val="333333"/>
          <w:sz w:val="32"/>
          <w:szCs w:val="32"/>
        </w:rPr>
        <w:t>部门单位预算绩效管理工作实施办法》，《</w:t>
      </w:r>
      <w:r w:rsidR="00AB5CEA">
        <w:rPr>
          <w:rStyle w:val="a9"/>
          <w:rFonts w:ascii="仿宋_GB2312" w:eastAsia="仿宋_GB2312" w:hAnsi="仿宋_GB2312" w:cs="仿宋_GB2312" w:hint="eastAsia"/>
          <w:b w:val="0"/>
          <w:color w:val="333333"/>
          <w:sz w:val="32"/>
          <w:szCs w:val="32"/>
        </w:rPr>
        <w:t>阿克陶县档案局</w:t>
      </w:r>
      <w:r>
        <w:rPr>
          <w:rStyle w:val="a9"/>
          <w:rFonts w:ascii="仿宋_GB2312" w:eastAsia="仿宋_GB2312" w:hAnsi="仿宋_GB2312" w:cs="仿宋_GB2312" w:hint="eastAsia"/>
          <w:b w:val="0"/>
          <w:color w:val="333333"/>
          <w:sz w:val="32"/>
          <w:szCs w:val="32"/>
        </w:rPr>
        <w:t>单位财务管理制度》</w:t>
      </w:r>
      <w:proofErr w:type="gramStart"/>
      <w:r>
        <w:rPr>
          <w:rStyle w:val="a9"/>
          <w:rFonts w:ascii="仿宋_GB2312" w:eastAsia="仿宋_GB2312" w:hAnsi="仿宋_GB2312" w:cs="仿宋_GB2312" w:hint="eastAsia"/>
          <w:b w:val="0"/>
          <w:color w:val="333333"/>
          <w:sz w:val="32"/>
          <w:szCs w:val="32"/>
        </w:rPr>
        <w:t>等健全</w:t>
      </w:r>
      <w:proofErr w:type="gramEnd"/>
      <w:r>
        <w:rPr>
          <w:rStyle w:val="a9"/>
          <w:rFonts w:ascii="仿宋_GB2312" w:eastAsia="仿宋_GB2312" w:hAnsi="仿宋_GB2312" w:cs="仿宋_GB2312" w:hint="eastAsia"/>
          <w:b w:val="0"/>
          <w:color w:val="333333"/>
          <w:sz w:val="32"/>
          <w:szCs w:val="32"/>
        </w:rPr>
        <w:t>完整的各项管理制度，有效保障了我单位高效的履行工作职能，较好的促进事业发展。</w:t>
      </w:r>
    </w:p>
    <w:p w14:paraId="2BAED0AD" w14:textId="77777777" w:rsidR="0062673F" w:rsidRDefault="00DD5E59" w:rsidP="00DF2677">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2.资金使用合</w:t>
      </w:r>
      <w:proofErr w:type="gramStart"/>
      <w:r>
        <w:rPr>
          <w:rStyle w:val="a9"/>
          <w:rFonts w:ascii="仿宋_GB2312" w:eastAsia="仿宋_GB2312" w:hAnsi="仿宋_GB2312" w:cs="仿宋_GB2312" w:hint="eastAsia"/>
          <w:bCs w:val="0"/>
          <w:color w:val="333333"/>
          <w:sz w:val="32"/>
          <w:szCs w:val="32"/>
        </w:rPr>
        <w:t>规</w:t>
      </w:r>
      <w:proofErr w:type="gramEnd"/>
      <w:r>
        <w:rPr>
          <w:rStyle w:val="a9"/>
          <w:rFonts w:ascii="仿宋_GB2312" w:eastAsia="仿宋_GB2312" w:hAnsi="仿宋_GB2312" w:cs="仿宋_GB2312" w:hint="eastAsia"/>
          <w:bCs w:val="0"/>
          <w:color w:val="333333"/>
          <w:sz w:val="32"/>
          <w:szCs w:val="32"/>
        </w:rPr>
        <w:t>性和安全性</w:t>
      </w:r>
    </w:p>
    <w:p w14:paraId="6C884407" w14:textId="77777777" w:rsidR="0062673F" w:rsidRDefault="00DD5E59">
      <w:pPr>
        <w:pStyle w:val="1"/>
        <w:snapToGrid w:val="0"/>
        <w:spacing w:line="540" w:lineRule="exact"/>
        <w:ind w:firstLine="640"/>
        <w:rPr>
          <w:rStyle w:val="a9"/>
          <w:rFonts w:ascii="仿宋_GB2312" w:eastAsia="仿宋_GB2312" w:hAnsi="仿宋_GB2312" w:cs="仿宋_GB2312"/>
          <w:b w:val="0"/>
          <w:color w:val="333333"/>
          <w:sz w:val="32"/>
          <w:szCs w:val="32"/>
        </w:rPr>
      </w:pPr>
      <w:r>
        <w:rPr>
          <w:rStyle w:val="a9"/>
          <w:rFonts w:ascii="仿宋_GB2312" w:eastAsia="仿宋_GB2312" w:hAnsi="仿宋_GB2312" w:cs="仿宋_GB2312" w:hint="eastAsia"/>
          <w:b w:val="0"/>
          <w:color w:val="333333"/>
          <w:sz w:val="32"/>
          <w:szCs w:val="32"/>
        </w:rPr>
        <w:t>部门预算资金使用符合国家法规和财务管理制度；预算资金拨付有完整的审批程序和手续，符合项目预算批复或合</w:t>
      </w:r>
      <w:r>
        <w:rPr>
          <w:rStyle w:val="a9"/>
          <w:rFonts w:ascii="仿宋_GB2312" w:eastAsia="仿宋_GB2312" w:hAnsi="仿宋_GB2312" w:cs="仿宋_GB2312" w:hint="eastAsia"/>
          <w:b w:val="0"/>
          <w:color w:val="333333"/>
          <w:sz w:val="32"/>
          <w:szCs w:val="32"/>
        </w:rPr>
        <w:lastRenderedPageBreak/>
        <w:t>同规定的用途；不存在截留、挤占、挪用、虚列支出等情况，确保我单位预算资金规范运行。</w:t>
      </w:r>
    </w:p>
    <w:p w14:paraId="42A6AFD0" w14:textId="77777777" w:rsidR="0062673F" w:rsidRDefault="00DD5E59" w:rsidP="00DF2677">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3.预决算信息公开性</w:t>
      </w:r>
    </w:p>
    <w:p w14:paraId="0FB38E5D" w14:textId="3BB2C5E5" w:rsidR="0062673F" w:rsidRPr="00AB5CEA" w:rsidRDefault="00DD5E59">
      <w:pPr>
        <w:pStyle w:val="1"/>
        <w:snapToGrid w:val="0"/>
        <w:spacing w:line="540" w:lineRule="exact"/>
        <w:ind w:firstLine="640"/>
        <w:rPr>
          <w:rStyle w:val="a9"/>
          <w:rFonts w:ascii="仿宋_GB2312" w:eastAsia="仿宋_GB2312" w:hAnsi="仿宋_GB2312" w:cs="仿宋_GB2312"/>
          <w:b w:val="0"/>
          <w:color w:val="333333"/>
          <w:sz w:val="32"/>
          <w:szCs w:val="32"/>
        </w:rPr>
      </w:pPr>
      <w:r w:rsidRPr="00AB5CEA">
        <w:rPr>
          <w:rStyle w:val="a9"/>
          <w:rFonts w:ascii="仿宋_GB2312" w:eastAsia="仿宋_GB2312" w:hAnsi="仿宋_GB2312" w:cs="仿宋_GB2312" w:hint="eastAsia"/>
          <w:b w:val="0"/>
          <w:color w:val="333333"/>
          <w:sz w:val="32"/>
          <w:szCs w:val="32"/>
        </w:rPr>
        <w:t>按照</w:t>
      </w:r>
      <w:proofErr w:type="gramStart"/>
      <w:r w:rsidR="00AB5CEA" w:rsidRPr="00AB5CEA">
        <w:rPr>
          <w:rStyle w:val="a9"/>
          <w:rFonts w:ascii="仿宋_GB2312" w:eastAsia="仿宋_GB2312" w:hAnsi="仿宋_GB2312" w:cs="仿宋_GB2312" w:hint="eastAsia"/>
          <w:b w:val="0"/>
          <w:color w:val="333333"/>
          <w:sz w:val="32"/>
          <w:szCs w:val="32"/>
        </w:rPr>
        <w:t>阿克陶</w:t>
      </w:r>
      <w:r w:rsidRPr="00AB5CEA">
        <w:rPr>
          <w:rStyle w:val="a9"/>
          <w:rFonts w:ascii="仿宋_GB2312" w:eastAsia="仿宋_GB2312" w:hAnsi="仿宋_GB2312" w:cs="仿宋_GB2312" w:hint="eastAsia"/>
          <w:b w:val="0"/>
          <w:color w:val="333333"/>
          <w:sz w:val="32"/>
          <w:szCs w:val="32"/>
        </w:rPr>
        <w:t>财政局</w:t>
      </w:r>
      <w:proofErr w:type="gramEnd"/>
      <w:r w:rsidRPr="00AB5CEA">
        <w:rPr>
          <w:rStyle w:val="a9"/>
          <w:rFonts w:ascii="仿宋_GB2312" w:eastAsia="仿宋_GB2312" w:hAnsi="仿宋_GB2312" w:cs="仿宋_GB2312" w:hint="eastAsia"/>
          <w:b w:val="0"/>
          <w:color w:val="333333"/>
          <w:sz w:val="32"/>
          <w:szCs w:val="32"/>
        </w:rPr>
        <w:t>预决算信息公开工作要求，我单位在</w:t>
      </w:r>
      <w:r w:rsidR="00AB5CEA" w:rsidRPr="00AB5CEA">
        <w:rPr>
          <w:rStyle w:val="a9"/>
          <w:rFonts w:ascii="仿宋_GB2312" w:eastAsia="仿宋_GB2312" w:hAnsi="仿宋_GB2312" w:cs="仿宋_GB2312" w:hint="eastAsia"/>
          <w:b w:val="0"/>
          <w:color w:val="333333"/>
          <w:sz w:val="32"/>
          <w:szCs w:val="32"/>
        </w:rPr>
        <w:t>阿克陶县人民</w:t>
      </w:r>
      <w:r w:rsidRPr="00AB5CEA">
        <w:rPr>
          <w:rStyle w:val="a9"/>
          <w:rFonts w:ascii="仿宋_GB2312" w:eastAsia="仿宋_GB2312" w:hAnsi="仿宋_GB2312" w:cs="仿宋_GB2312" w:hint="eastAsia"/>
          <w:b w:val="0"/>
          <w:color w:val="333333"/>
          <w:sz w:val="32"/>
          <w:szCs w:val="32"/>
        </w:rPr>
        <w:t>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76694A6B" w14:textId="77777777" w:rsidR="0062673F" w:rsidRDefault="00DD5E59" w:rsidP="00DF2677">
      <w:pPr>
        <w:pStyle w:val="1"/>
        <w:snapToGrid w:val="0"/>
        <w:spacing w:line="540" w:lineRule="exact"/>
        <w:ind w:firstLine="640"/>
        <w:outlineLvl w:val="1"/>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（二）基本支出和使用情况</w:t>
      </w:r>
    </w:p>
    <w:p w14:paraId="4058D365" w14:textId="77777777" w:rsidR="0062673F" w:rsidRDefault="00DD5E59" w:rsidP="00DF2677">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1.基本支出和使用情况</w:t>
      </w:r>
    </w:p>
    <w:p w14:paraId="2AB2B285" w14:textId="4FB48ACD" w:rsidR="0062673F" w:rsidRDefault="00DD5E59">
      <w:pPr>
        <w:pStyle w:val="1"/>
        <w:snapToGrid w:val="0"/>
        <w:spacing w:line="540" w:lineRule="exact"/>
        <w:ind w:firstLine="640"/>
        <w:rPr>
          <w:rStyle w:val="a9"/>
          <w:rFonts w:ascii="仿宋_GB2312" w:eastAsia="仿宋_GB2312" w:hAnsi="仿宋_GB2312" w:cs="仿宋_GB2312"/>
          <w:b w:val="0"/>
          <w:sz w:val="32"/>
          <w:szCs w:val="32"/>
        </w:rPr>
      </w:pPr>
      <w:r>
        <w:rPr>
          <w:rStyle w:val="a9"/>
          <w:rFonts w:ascii="仿宋_GB2312" w:eastAsia="仿宋_GB2312" w:hAnsi="仿宋_GB2312" w:cs="仿宋_GB2312" w:hint="eastAsia"/>
          <w:b w:val="0"/>
          <w:sz w:val="32"/>
          <w:szCs w:val="32"/>
        </w:rPr>
        <w:t>2021年本单位基本支出全年预算总额</w:t>
      </w:r>
      <w:r w:rsidR="00AB5CEA">
        <w:rPr>
          <w:rStyle w:val="a9"/>
          <w:rFonts w:ascii="仿宋_GB2312" w:eastAsia="仿宋_GB2312" w:hAnsi="仿宋_GB2312" w:cs="仿宋_GB2312"/>
          <w:b w:val="0"/>
          <w:sz w:val="32"/>
          <w:szCs w:val="32"/>
        </w:rPr>
        <w:t>142.43</w:t>
      </w:r>
      <w:r>
        <w:rPr>
          <w:rStyle w:val="a9"/>
          <w:rFonts w:ascii="仿宋_GB2312" w:eastAsia="仿宋_GB2312" w:hAnsi="仿宋_GB2312" w:cs="仿宋_GB2312" w:hint="eastAsia"/>
          <w:b w:val="0"/>
          <w:sz w:val="32"/>
          <w:szCs w:val="32"/>
        </w:rPr>
        <w:t>万元，其中：人员经费</w:t>
      </w:r>
      <w:r w:rsidR="00017F09">
        <w:rPr>
          <w:rStyle w:val="a9"/>
          <w:rFonts w:ascii="仿宋_GB2312" w:eastAsia="仿宋_GB2312" w:hAnsi="仿宋_GB2312" w:cs="仿宋_GB2312" w:hint="eastAsia"/>
          <w:b w:val="0"/>
          <w:sz w:val="32"/>
          <w:szCs w:val="32"/>
        </w:rPr>
        <w:t>138.45</w:t>
      </w:r>
      <w:r>
        <w:rPr>
          <w:rStyle w:val="a9"/>
          <w:rFonts w:ascii="仿宋_GB2312" w:eastAsia="仿宋_GB2312" w:hAnsi="仿宋_GB2312" w:cs="仿宋_GB2312" w:hint="eastAsia"/>
          <w:b w:val="0"/>
          <w:sz w:val="32"/>
          <w:szCs w:val="32"/>
        </w:rPr>
        <w:t>万元，公用经费</w:t>
      </w:r>
      <w:r w:rsidR="00017F09">
        <w:rPr>
          <w:rStyle w:val="a9"/>
          <w:rFonts w:ascii="仿宋_GB2312" w:eastAsia="仿宋_GB2312" w:hAnsi="仿宋_GB2312" w:cs="仿宋_GB2312" w:hint="eastAsia"/>
          <w:b w:val="0"/>
          <w:sz w:val="32"/>
          <w:szCs w:val="32"/>
        </w:rPr>
        <w:t>3.98</w:t>
      </w:r>
      <w:r>
        <w:rPr>
          <w:rStyle w:val="a9"/>
          <w:rFonts w:ascii="仿宋_GB2312" w:eastAsia="仿宋_GB2312" w:hAnsi="仿宋_GB2312" w:cs="仿宋_GB2312" w:hint="eastAsia"/>
          <w:b w:val="0"/>
          <w:sz w:val="32"/>
          <w:szCs w:val="32"/>
        </w:rPr>
        <w:t>万元。实际支出</w:t>
      </w:r>
      <w:r w:rsidR="00017F09">
        <w:rPr>
          <w:rStyle w:val="a9"/>
          <w:rFonts w:ascii="仿宋_GB2312" w:eastAsia="仿宋_GB2312" w:hAnsi="仿宋_GB2312" w:cs="仿宋_GB2312" w:hint="eastAsia"/>
          <w:b w:val="0"/>
          <w:sz w:val="32"/>
          <w:szCs w:val="32"/>
        </w:rPr>
        <w:t>142.43</w:t>
      </w:r>
      <w:r>
        <w:rPr>
          <w:rStyle w:val="a9"/>
          <w:rFonts w:ascii="仿宋_GB2312" w:eastAsia="仿宋_GB2312" w:hAnsi="仿宋_GB2312" w:cs="仿宋_GB2312" w:hint="eastAsia"/>
          <w:b w:val="0"/>
          <w:sz w:val="32"/>
          <w:szCs w:val="32"/>
        </w:rPr>
        <w:t>万元，基本支出预算执行率</w:t>
      </w:r>
      <w:r w:rsidR="00AB5CEA">
        <w:rPr>
          <w:rStyle w:val="a9"/>
          <w:rFonts w:ascii="仿宋_GB2312" w:eastAsia="仿宋_GB2312" w:hAnsi="仿宋_GB2312" w:cs="仿宋_GB2312"/>
          <w:b w:val="0"/>
          <w:sz w:val="32"/>
          <w:szCs w:val="32"/>
        </w:rPr>
        <w:t>100</w:t>
      </w:r>
      <w:r w:rsidR="00F00491">
        <w:rPr>
          <w:rStyle w:val="a9"/>
          <w:rFonts w:ascii="仿宋_GB2312" w:eastAsia="仿宋_GB2312" w:hAnsi="仿宋_GB2312" w:cs="仿宋_GB2312" w:hint="eastAsia"/>
          <w:b w:val="0"/>
          <w:sz w:val="32"/>
          <w:szCs w:val="32"/>
        </w:rPr>
        <w:t>%</w:t>
      </w:r>
      <w:r>
        <w:rPr>
          <w:rStyle w:val="a9"/>
          <w:rFonts w:ascii="仿宋_GB2312" w:eastAsia="仿宋_GB2312" w:hAnsi="仿宋_GB2312" w:cs="仿宋_GB2312" w:hint="eastAsia"/>
          <w:b w:val="0"/>
          <w:sz w:val="32"/>
          <w:szCs w:val="32"/>
        </w:rPr>
        <w:t>。</w:t>
      </w:r>
    </w:p>
    <w:p w14:paraId="24775037" w14:textId="77777777" w:rsidR="0062673F" w:rsidRDefault="00DD5E59">
      <w:pPr>
        <w:pStyle w:val="1"/>
        <w:snapToGrid w:val="0"/>
        <w:spacing w:line="540" w:lineRule="exact"/>
        <w:ind w:firstLine="640"/>
        <w:rPr>
          <w:rStyle w:val="a9"/>
          <w:rFonts w:ascii="仿宋_GB2312" w:eastAsia="仿宋_GB2312" w:hAnsi="仿宋_GB2312" w:cs="仿宋_GB2312"/>
          <w:b w:val="0"/>
          <w:sz w:val="32"/>
          <w:szCs w:val="32"/>
        </w:rPr>
      </w:pPr>
      <w:r>
        <w:rPr>
          <w:rStyle w:val="a9"/>
          <w:rFonts w:ascii="仿宋_GB2312" w:eastAsia="仿宋_GB2312" w:hAnsi="仿宋_GB2312" w:cs="仿宋_GB2312" w:hint="eastAsia"/>
          <w:b w:val="0"/>
          <w:sz w:val="32"/>
          <w:szCs w:val="32"/>
        </w:rPr>
        <w:t>基本支出严格按照财务管理制度执行。人员工资由编办、</w:t>
      </w:r>
      <w:proofErr w:type="gramStart"/>
      <w:r>
        <w:rPr>
          <w:rStyle w:val="a9"/>
          <w:rFonts w:ascii="仿宋_GB2312" w:eastAsia="仿宋_GB2312" w:hAnsi="仿宋_GB2312" w:cs="仿宋_GB2312" w:hint="eastAsia"/>
          <w:b w:val="0"/>
          <w:sz w:val="32"/>
          <w:szCs w:val="32"/>
        </w:rPr>
        <w:t>人社局</w:t>
      </w:r>
      <w:proofErr w:type="gramEnd"/>
      <w:r>
        <w:rPr>
          <w:rStyle w:val="a9"/>
          <w:rFonts w:ascii="仿宋_GB2312" w:eastAsia="仿宋_GB2312" w:hAnsi="仿宋_GB2312" w:cs="仿宋_GB2312" w:hint="eastAsia"/>
          <w:b w:val="0"/>
          <w:sz w:val="32"/>
          <w:szCs w:val="32"/>
        </w:rPr>
        <w:t>、社保局、</w:t>
      </w:r>
      <w:proofErr w:type="gramStart"/>
      <w:r>
        <w:rPr>
          <w:rStyle w:val="a9"/>
          <w:rFonts w:ascii="仿宋_GB2312" w:eastAsia="仿宋_GB2312" w:hAnsi="仿宋_GB2312" w:cs="仿宋_GB2312" w:hint="eastAsia"/>
          <w:b w:val="0"/>
          <w:sz w:val="32"/>
          <w:szCs w:val="32"/>
        </w:rPr>
        <w:t>医</w:t>
      </w:r>
      <w:proofErr w:type="gramEnd"/>
      <w:r>
        <w:rPr>
          <w:rStyle w:val="a9"/>
          <w:rFonts w:ascii="仿宋_GB2312" w:eastAsia="仿宋_GB2312" w:hAnsi="仿宋_GB2312" w:cs="仿宋_GB2312" w:hint="eastAsia"/>
          <w:b w:val="0"/>
          <w:sz w:val="32"/>
          <w:szCs w:val="32"/>
        </w:rPr>
        <w:t>保局、住房公积金管理办公室及财政局等部门逐个审核，按月申报及发放。基本公用经费用于支付办公室日常的邮电费、办公用品、办公</w:t>
      </w:r>
      <w:proofErr w:type="gramStart"/>
      <w:r>
        <w:rPr>
          <w:rStyle w:val="a9"/>
          <w:rFonts w:ascii="仿宋_GB2312" w:eastAsia="仿宋_GB2312" w:hAnsi="仿宋_GB2312" w:cs="仿宋_GB2312" w:hint="eastAsia"/>
          <w:b w:val="0"/>
          <w:sz w:val="32"/>
          <w:szCs w:val="32"/>
        </w:rPr>
        <w:t>耗材款</w:t>
      </w:r>
      <w:proofErr w:type="gramEnd"/>
      <w:r>
        <w:rPr>
          <w:rStyle w:val="a9"/>
          <w:rFonts w:ascii="仿宋_GB2312" w:eastAsia="仿宋_GB2312" w:hAnsi="仿宋_GB2312" w:cs="仿宋_GB2312" w:hint="eastAsia"/>
          <w:b w:val="0"/>
          <w:sz w:val="32"/>
          <w:szCs w:val="32"/>
        </w:rPr>
        <w:t>等，公务用车运行维护费主要用于车辆加油、维修及购买车辆保险。</w:t>
      </w:r>
    </w:p>
    <w:p w14:paraId="104D14CA" w14:textId="77777777" w:rsidR="0062673F" w:rsidRDefault="00DD5E59" w:rsidP="00DF2677">
      <w:pPr>
        <w:pStyle w:val="1"/>
        <w:snapToGrid w:val="0"/>
        <w:spacing w:line="540" w:lineRule="exact"/>
        <w:ind w:firstLine="640"/>
        <w:outlineLvl w:val="2"/>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2.三</w:t>
      </w:r>
      <w:proofErr w:type="gramStart"/>
      <w:r>
        <w:rPr>
          <w:rStyle w:val="a9"/>
          <w:rFonts w:ascii="仿宋_GB2312" w:eastAsia="仿宋_GB2312" w:hAnsi="仿宋_GB2312" w:cs="仿宋_GB2312" w:hint="eastAsia"/>
          <w:bCs w:val="0"/>
          <w:color w:val="333333"/>
          <w:sz w:val="32"/>
          <w:szCs w:val="32"/>
        </w:rPr>
        <w:t>公经费</w:t>
      </w:r>
      <w:proofErr w:type="gramEnd"/>
      <w:r>
        <w:rPr>
          <w:rStyle w:val="a9"/>
          <w:rFonts w:ascii="仿宋_GB2312" w:eastAsia="仿宋_GB2312" w:hAnsi="仿宋_GB2312" w:cs="仿宋_GB2312" w:hint="eastAsia"/>
          <w:bCs w:val="0"/>
          <w:color w:val="333333"/>
          <w:sz w:val="32"/>
          <w:szCs w:val="32"/>
        </w:rPr>
        <w:t>控制情况</w:t>
      </w:r>
    </w:p>
    <w:p w14:paraId="782355CE" w14:textId="77777777" w:rsidR="0062673F" w:rsidRPr="00AB5CEA" w:rsidRDefault="00DD5E59" w:rsidP="00DF2677">
      <w:pPr>
        <w:pStyle w:val="1"/>
        <w:snapToGrid w:val="0"/>
        <w:spacing w:line="540" w:lineRule="exact"/>
        <w:ind w:firstLine="640"/>
        <w:rPr>
          <w:rStyle w:val="a9"/>
          <w:rFonts w:ascii="仿宋_GB2312" w:eastAsia="仿宋_GB2312" w:hAnsi="仿宋_GB2312" w:cs="仿宋_GB2312"/>
          <w:b w:val="0"/>
          <w:sz w:val="32"/>
          <w:szCs w:val="32"/>
        </w:rPr>
      </w:pPr>
      <w:r w:rsidRPr="00AB5CEA">
        <w:rPr>
          <w:rStyle w:val="a9"/>
          <w:rFonts w:ascii="仿宋_GB2312" w:eastAsia="仿宋_GB2312" w:hAnsi="仿宋_GB2312" w:cs="仿宋_GB2312" w:hint="eastAsia"/>
          <w:b w:val="0"/>
          <w:sz w:val="32"/>
          <w:szCs w:val="32"/>
        </w:rPr>
        <w:t>我单位坚决贯彻落实中央、自治区、</w:t>
      </w:r>
      <w:r w:rsidR="009D2AC7" w:rsidRPr="00AB5CEA">
        <w:rPr>
          <w:rStyle w:val="a9"/>
          <w:rFonts w:ascii="仿宋_GB2312" w:eastAsia="仿宋_GB2312" w:hAnsi="仿宋_GB2312" w:cs="仿宋_GB2312" w:hint="eastAsia"/>
          <w:b w:val="0"/>
          <w:sz w:val="32"/>
          <w:szCs w:val="32"/>
        </w:rPr>
        <w:t>阿克陶</w:t>
      </w:r>
      <w:r w:rsidRPr="00AB5CEA">
        <w:rPr>
          <w:rStyle w:val="a9"/>
          <w:rFonts w:ascii="仿宋_GB2312" w:eastAsia="仿宋_GB2312" w:hAnsi="仿宋_GB2312" w:cs="仿宋_GB2312" w:hint="eastAsia"/>
          <w:b w:val="0"/>
          <w:sz w:val="32"/>
          <w:szCs w:val="32"/>
        </w:rPr>
        <w:t>县厉行勤俭办公的工作要求，提倡本单位全体干部职工，勤俭节约，切实降低行政运行成本，确保每年“三公经费”只减不增。2021年“三公经费”预算为</w:t>
      </w:r>
      <w:r w:rsidR="00303071" w:rsidRPr="00AB5CEA">
        <w:rPr>
          <w:rStyle w:val="a9"/>
          <w:rFonts w:ascii="仿宋_GB2312" w:eastAsia="仿宋_GB2312" w:hAnsi="仿宋_GB2312" w:cs="仿宋_GB2312" w:hint="eastAsia"/>
          <w:b w:val="0"/>
          <w:sz w:val="32"/>
          <w:szCs w:val="32"/>
        </w:rPr>
        <w:t>0</w:t>
      </w:r>
      <w:r w:rsidRPr="00AB5CEA">
        <w:rPr>
          <w:rStyle w:val="a9"/>
          <w:rFonts w:ascii="仿宋_GB2312" w:eastAsia="仿宋_GB2312" w:hAnsi="仿宋_GB2312" w:cs="仿宋_GB2312" w:hint="eastAsia"/>
          <w:b w:val="0"/>
          <w:sz w:val="32"/>
          <w:szCs w:val="32"/>
        </w:rPr>
        <w:t>万元，实际支出</w:t>
      </w:r>
      <w:r w:rsidR="004C7AE7" w:rsidRPr="00AB5CEA">
        <w:rPr>
          <w:rStyle w:val="a9"/>
          <w:rFonts w:ascii="仿宋_GB2312" w:eastAsia="仿宋_GB2312" w:hAnsi="仿宋_GB2312" w:cs="仿宋_GB2312" w:hint="eastAsia"/>
          <w:b w:val="0"/>
          <w:sz w:val="32"/>
          <w:szCs w:val="32"/>
        </w:rPr>
        <w:t>0</w:t>
      </w:r>
      <w:r w:rsidRPr="00AB5CEA">
        <w:rPr>
          <w:rStyle w:val="a9"/>
          <w:rFonts w:ascii="仿宋_GB2312" w:eastAsia="仿宋_GB2312" w:hAnsi="仿宋_GB2312" w:cs="仿宋_GB2312" w:hint="eastAsia"/>
          <w:b w:val="0"/>
          <w:sz w:val="32"/>
          <w:szCs w:val="32"/>
        </w:rPr>
        <w:t>万元，“三公经费”控制率为</w:t>
      </w:r>
      <w:r w:rsidR="004C7AE7" w:rsidRPr="00AB5CEA">
        <w:rPr>
          <w:rStyle w:val="a9"/>
          <w:rFonts w:ascii="仿宋_GB2312" w:eastAsia="仿宋_GB2312" w:hAnsi="仿宋_GB2312" w:cs="仿宋_GB2312" w:hint="eastAsia"/>
          <w:b w:val="0"/>
          <w:sz w:val="32"/>
          <w:szCs w:val="32"/>
        </w:rPr>
        <w:t>100</w:t>
      </w:r>
      <w:r w:rsidRPr="00AB5CEA">
        <w:rPr>
          <w:rStyle w:val="a9"/>
          <w:rFonts w:ascii="仿宋_GB2312" w:eastAsia="仿宋_GB2312" w:hAnsi="仿宋_GB2312" w:cs="仿宋_GB2312" w:hint="eastAsia"/>
          <w:b w:val="0"/>
          <w:sz w:val="32"/>
          <w:szCs w:val="32"/>
        </w:rPr>
        <w:t>%，其中：因公出国（境）费预算为0万</w:t>
      </w:r>
      <w:r w:rsidRPr="00AB5CEA">
        <w:rPr>
          <w:rStyle w:val="a9"/>
          <w:rFonts w:ascii="仿宋_GB2312" w:eastAsia="仿宋_GB2312" w:hAnsi="仿宋_GB2312" w:cs="仿宋_GB2312" w:hint="eastAsia"/>
          <w:b w:val="0"/>
          <w:sz w:val="32"/>
          <w:szCs w:val="32"/>
        </w:rPr>
        <w:lastRenderedPageBreak/>
        <w:t>元，实际支出0万元；公务接待费预算为</w:t>
      </w:r>
      <w:r w:rsidR="004C7AE7" w:rsidRPr="00AB5CEA">
        <w:rPr>
          <w:rStyle w:val="a9"/>
          <w:rFonts w:ascii="仿宋_GB2312" w:eastAsia="仿宋_GB2312" w:hAnsi="仿宋_GB2312" w:cs="仿宋_GB2312" w:hint="eastAsia"/>
          <w:b w:val="0"/>
          <w:sz w:val="32"/>
          <w:szCs w:val="32"/>
        </w:rPr>
        <w:t>0</w:t>
      </w:r>
      <w:r w:rsidRPr="00AB5CEA">
        <w:rPr>
          <w:rStyle w:val="a9"/>
          <w:rFonts w:ascii="仿宋_GB2312" w:eastAsia="仿宋_GB2312" w:hAnsi="仿宋_GB2312" w:cs="仿宋_GB2312" w:hint="eastAsia"/>
          <w:b w:val="0"/>
          <w:sz w:val="32"/>
          <w:szCs w:val="32"/>
        </w:rPr>
        <w:t>万元，实际支出</w:t>
      </w:r>
      <w:r w:rsidR="004C7AE7" w:rsidRPr="00AB5CEA">
        <w:rPr>
          <w:rStyle w:val="a9"/>
          <w:rFonts w:ascii="仿宋_GB2312" w:eastAsia="仿宋_GB2312" w:hAnsi="仿宋_GB2312" w:cs="仿宋_GB2312" w:hint="eastAsia"/>
          <w:b w:val="0"/>
          <w:sz w:val="32"/>
          <w:szCs w:val="32"/>
        </w:rPr>
        <w:t>0</w:t>
      </w:r>
      <w:r w:rsidRPr="00AB5CEA">
        <w:rPr>
          <w:rStyle w:val="a9"/>
          <w:rFonts w:ascii="仿宋_GB2312" w:eastAsia="仿宋_GB2312" w:hAnsi="仿宋_GB2312" w:cs="仿宋_GB2312" w:hint="eastAsia"/>
          <w:b w:val="0"/>
          <w:sz w:val="32"/>
          <w:szCs w:val="32"/>
        </w:rPr>
        <w:t>万元；公务用车购置费预算为</w:t>
      </w:r>
      <w:r w:rsidR="004C7AE7" w:rsidRPr="00AB5CEA">
        <w:rPr>
          <w:rStyle w:val="a9"/>
          <w:rFonts w:ascii="仿宋_GB2312" w:eastAsia="仿宋_GB2312" w:hAnsi="仿宋_GB2312" w:cs="仿宋_GB2312" w:hint="eastAsia"/>
          <w:b w:val="0"/>
          <w:sz w:val="32"/>
          <w:szCs w:val="32"/>
        </w:rPr>
        <w:t>0</w:t>
      </w:r>
      <w:r w:rsidRPr="00AB5CEA">
        <w:rPr>
          <w:rStyle w:val="a9"/>
          <w:rFonts w:ascii="仿宋_GB2312" w:eastAsia="仿宋_GB2312" w:hAnsi="仿宋_GB2312" w:cs="仿宋_GB2312" w:hint="eastAsia"/>
          <w:b w:val="0"/>
          <w:sz w:val="32"/>
          <w:szCs w:val="32"/>
        </w:rPr>
        <w:t>万元，实际支出</w:t>
      </w:r>
      <w:r w:rsidR="004C7AE7" w:rsidRPr="00AB5CEA">
        <w:rPr>
          <w:rStyle w:val="a9"/>
          <w:rFonts w:ascii="仿宋_GB2312" w:eastAsia="仿宋_GB2312" w:hAnsi="仿宋_GB2312" w:cs="仿宋_GB2312" w:hint="eastAsia"/>
          <w:b w:val="0"/>
          <w:sz w:val="32"/>
          <w:szCs w:val="32"/>
        </w:rPr>
        <w:t>0</w:t>
      </w:r>
      <w:r w:rsidRPr="00AB5CEA">
        <w:rPr>
          <w:rStyle w:val="a9"/>
          <w:rFonts w:ascii="仿宋_GB2312" w:eastAsia="仿宋_GB2312" w:hAnsi="仿宋_GB2312" w:cs="仿宋_GB2312" w:hint="eastAsia"/>
          <w:b w:val="0"/>
          <w:sz w:val="32"/>
          <w:szCs w:val="32"/>
        </w:rPr>
        <w:t>万元；公务用车运行维护费预算为</w:t>
      </w:r>
      <w:r w:rsidR="00017F09" w:rsidRPr="00AB5CEA">
        <w:rPr>
          <w:rStyle w:val="a9"/>
          <w:rFonts w:ascii="仿宋_GB2312" w:eastAsia="仿宋_GB2312" w:hAnsi="仿宋_GB2312" w:cs="仿宋_GB2312" w:hint="eastAsia"/>
          <w:b w:val="0"/>
          <w:sz w:val="32"/>
          <w:szCs w:val="32"/>
        </w:rPr>
        <w:t>0</w:t>
      </w:r>
      <w:r w:rsidRPr="00AB5CEA">
        <w:rPr>
          <w:rStyle w:val="a9"/>
          <w:rFonts w:ascii="仿宋_GB2312" w:eastAsia="仿宋_GB2312" w:hAnsi="仿宋_GB2312" w:cs="仿宋_GB2312" w:hint="eastAsia"/>
          <w:b w:val="0"/>
          <w:sz w:val="32"/>
          <w:szCs w:val="32"/>
        </w:rPr>
        <w:t>万元，实际支出</w:t>
      </w:r>
      <w:r w:rsidR="000B5AC1" w:rsidRPr="00AB5CEA">
        <w:rPr>
          <w:rStyle w:val="a9"/>
          <w:rFonts w:ascii="仿宋_GB2312" w:eastAsia="仿宋_GB2312" w:hAnsi="仿宋_GB2312" w:cs="仿宋_GB2312" w:hint="eastAsia"/>
          <w:b w:val="0"/>
          <w:sz w:val="32"/>
          <w:szCs w:val="32"/>
        </w:rPr>
        <w:t>0</w:t>
      </w:r>
      <w:r w:rsidRPr="00AB5CEA">
        <w:rPr>
          <w:rStyle w:val="a9"/>
          <w:rFonts w:ascii="仿宋_GB2312" w:eastAsia="仿宋_GB2312" w:hAnsi="仿宋_GB2312" w:cs="仿宋_GB2312" w:hint="eastAsia"/>
          <w:b w:val="0"/>
          <w:sz w:val="32"/>
          <w:szCs w:val="32"/>
        </w:rPr>
        <w:t>万元，公务用车运行维护费控制率</w:t>
      </w:r>
      <w:r w:rsidR="00017F09" w:rsidRPr="00AB5CEA">
        <w:rPr>
          <w:rStyle w:val="a9"/>
          <w:rFonts w:ascii="仿宋_GB2312" w:eastAsia="仿宋_GB2312" w:hAnsi="仿宋_GB2312" w:cs="仿宋_GB2312" w:hint="eastAsia"/>
          <w:b w:val="0"/>
          <w:sz w:val="32"/>
          <w:szCs w:val="32"/>
        </w:rPr>
        <w:t>0</w:t>
      </w:r>
      <w:r w:rsidRPr="00AB5CEA">
        <w:rPr>
          <w:rStyle w:val="a9"/>
          <w:rFonts w:ascii="仿宋_GB2312" w:eastAsia="仿宋_GB2312" w:hAnsi="仿宋_GB2312" w:cs="仿宋_GB2312" w:hint="eastAsia"/>
          <w:b w:val="0"/>
          <w:sz w:val="32"/>
          <w:szCs w:val="32"/>
        </w:rPr>
        <w:t>%，符合财政部门本年预算要求和相关管理制度要求。</w:t>
      </w:r>
    </w:p>
    <w:p w14:paraId="7E9FCA86" w14:textId="77777777" w:rsidR="0062673F" w:rsidRDefault="00DD5E59" w:rsidP="00DF2677">
      <w:pPr>
        <w:pStyle w:val="1"/>
        <w:snapToGrid w:val="0"/>
        <w:spacing w:line="540" w:lineRule="exact"/>
        <w:ind w:firstLine="640"/>
        <w:outlineLvl w:val="1"/>
        <w:rPr>
          <w:rStyle w:val="a9"/>
          <w:rFonts w:ascii="仿宋_GB2312" w:eastAsia="仿宋_GB2312" w:hAnsi="仿宋_GB2312" w:cs="仿宋_GB2312"/>
          <w:bCs w:val="0"/>
          <w:color w:val="333333"/>
          <w:sz w:val="32"/>
          <w:szCs w:val="32"/>
        </w:rPr>
      </w:pPr>
      <w:r>
        <w:rPr>
          <w:rStyle w:val="a9"/>
          <w:rFonts w:ascii="仿宋_GB2312" w:eastAsia="仿宋_GB2312" w:hAnsi="仿宋_GB2312" w:cs="仿宋_GB2312" w:hint="eastAsia"/>
          <w:bCs w:val="0"/>
          <w:color w:val="333333"/>
          <w:sz w:val="32"/>
          <w:szCs w:val="32"/>
        </w:rPr>
        <w:t>（三）专项支出管理和使用情况</w:t>
      </w:r>
    </w:p>
    <w:p w14:paraId="53297F46" w14:textId="77777777" w:rsidR="0062673F" w:rsidRDefault="00DD5E59">
      <w:pPr>
        <w:pStyle w:val="1"/>
        <w:snapToGrid w:val="0"/>
        <w:spacing w:line="540" w:lineRule="exact"/>
        <w:ind w:firstLine="640"/>
        <w:rPr>
          <w:rStyle w:val="a9"/>
          <w:rFonts w:ascii="仿宋_GB2312" w:eastAsia="仿宋_GB2312" w:hAnsi="仿宋_GB2312" w:cs="仿宋_GB2312"/>
          <w:b w:val="0"/>
          <w:sz w:val="32"/>
          <w:szCs w:val="32"/>
        </w:rPr>
      </w:pPr>
      <w:r>
        <w:rPr>
          <w:rStyle w:val="a9"/>
          <w:rFonts w:ascii="仿宋_GB2312" w:eastAsia="仿宋_GB2312" w:hAnsi="仿宋_GB2312" w:cs="仿宋_GB2312" w:hint="eastAsia"/>
          <w:b w:val="0"/>
          <w:sz w:val="32"/>
          <w:szCs w:val="32"/>
        </w:rPr>
        <w:t>专项资金的使用符合国家法规和财务管理制度，专项资金拨付有完整的审批程序和手续，符合项目预算批复或合同规定的用途，不存在截留、挤占、挪用、虚列支出等情况。</w:t>
      </w:r>
    </w:p>
    <w:p w14:paraId="7A047F5C" w14:textId="03E729B9" w:rsidR="0062673F" w:rsidRDefault="00DD5E59">
      <w:pPr>
        <w:pStyle w:val="1"/>
        <w:snapToGrid w:val="0"/>
        <w:spacing w:line="540" w:lineRule="exact"/>
        <w:ind w:firstLine="640"/>
        <w:rPr>
          <w:rStyle w:val="a9"/>
          <w:rFonts w:ascii="仿宋_GB2312" w:eastAsia="仿宋_GB2312" w:hAnsi="仿宋_GB2312" w:cs="仿宋_GB2312"/>
          <w:b w:val="0"/>
          <w:sz w:val="32"/>
          <w:szCs w:val="32"/>
        </w:rPr>
      </w:pPr>
      <w:r>
        <w:rPr>
          <w:rStyle w:val="a9"/>
          <w:rFonts w:ascii="仿宋_GB2312" w:eastAsia="仿宋_GB2312" w:hAnsi="仿宋_GB2312" w:cs="仿宋_GB2312" w:hint="eastAsia"/>
          <w:b w:val="0"/>
          <w:sz w:val="32"/>
          <w:szCs w:val="32"/>
        </w:rPr>
        <w:t>2021年本单位安排专项支出预算总额</w:t>
      </w:r>
      <w:r w:rsidR="00AB5CEA">
        <w:rPr>
          <w:rStyle w:val="a9"/>
          <w:rFonts w:ascii="仿宋_GB2312" w:eastAsia="仿宋_GB2312" w:hAnsi="仿宋_GB2312" w:cs="仿宋_GB2312"/>
          <w:b w:val="0"/>
          <w:sz w:val="32"/>
          <w:szCs w:val="32"/>
        </w:rPr>
        <w:t>19.62</w:t>
      </w:r>
      <w:r>
        <w:rPr>
          <w:rStyle w:val="a9"/>
          <w:rFonts w:ascii="仿宋_GB2312" w:eastAsia="仿宋_GB2312" w:hAnsi="仿宋_GB2312" w:cs="仿宋_GB2312" w:hint="eastAsia"/>
          <w:b w:val="0"/>
          <w:sz w:val="32"/>
          <w:szCs w:val="32"/>
        </w:rPr>
        <w:t>万元，实际支出</w:t>
      </w:r>
      <w:r w:rsidR="00017F09">
        <w:rPr>
          <w:rStyle w:val="a9"/>
          <w:rFonts w:ascii="仿宋_GB2312" w:eastAsia="仿宋_GB2312" w:hAnsi="仿宋_GB2312" w:cs="仿宋_GB2312" w:hint="eastAsia"/>
          <w:b w:val="0"/>
          <w:sz w:val="32"/>
          <w:szCs w:val="32"/>
        </w:rPr>
        <w:t>19.62</w:t>
      </w:r>
      <w:r>
        <w:rPr>
          <w:rStyle w:val="a9"/>
          <w:rFonts w:ascii="仿宋_GB2312" w:eastAsia="仿宋_GB2312" w:hAnsi="仿宋_GB2312" w:cs="仿宋_GB2312" w:hint="eastAsia"/>
          <w:b w:val="0"/>
          <w:sz w:val="32"/>
          <w:szCs w:val="32"/>
        </w:rPr>
        <w:t>万元，专项支出预算执行率</w:t>
      </w:r>
      <w:r w:rsidR="004C7AE7">
        <w:rPr>
          <w:rStyle w:val="a9"/>
          <w:rFonts w:ascii="仿宋_GB2312" w:eastAsia="仿宋_GB2312" w:hAnsi="仿宋_GB2312" w:cs="仿宋_GB2312" w:hint="eastAsia"/>
          <w:b w:val="0"/>
          <w:sz w:val="32"/>
          <w:szCs w:val="32"/>
        </w:rPr>
        <w:t>100%</w:t>
      </w:r>
      <w:r>
        <w:rPr>
          <w:rStyle w:val="a9"/>
          <w:rFonts w:ascii="仿宋_GB2312" w:eastAsia="仿宋_GB2312" w:hAnsi="仿宋_GB2312" w:cs="仿宋_GB2312" w:hint="eastAsia"/>
          <w:b w:val="0"/>
          <w:sz w:val="32"/>
          <w:szCs w:val="32"/>
        </w:rPr>
        <w:t>。</w:t>
      </w:r>
    </w:p>
    <w:p w14:paraId="1996F1F2" w14:textId="428E996D" w:rsidR="0062673F" w:rsidRDefault="00DD5E59">
      <w:pPr>
        <w:pStyle w:val="1"/>
        <w:snapToGrid w:val="0"/>
        <w:spacing w:line="540" w:lineRule="exact"/>
        <w:ind w:firstLine="640"/>
        <w:rPr>
          <w:rStyle w:val="a9"/>
          <w:rFonts w:ascii="仿宋_GB2312" w:eastAsia="仿宋_GB2312" w:hAnsi="仿宋_GB2312" w:cs="仿宋_GB2312"/>
          <w:b w:val="0"/>
          <w:sz w:val="32"/>
          <w:szCs w:val="32"/>
        </w:rPr>
      </w:pPr>
      <w:r>
        <w:rPr>
          <w:rStyle w:val="a9"/>
          <w:rFonts w:ascii="仿宋_GB2312" w:eastAsia="仿宋_GB2312" w:hAnsi="仿宋_GB2312" w:cs="仿宋_GB2312" w:hint="eastAsia"/>
          <w:b w:val="0"/>
          <w:sz w:val="32"/>
          <w:szCs w:val="32"/>
        </w:rPr>
        <w:t>2021年本单位共有</w:t>
      </w:r>
      <w:r w:rsidR="00633595">
        <w:rPr>
          <w:rStyle w:val="a9"/>
          <w:rFonts w:ascii="仿宋_GB2312" w:eastAsia="仿宋_GB2312" w:hAnsi="仿宋_GB2312" w:cs="仿宋_GB2312"/>
          <w:b w:val="0"/>
          <w:sz w:val="32"/>
          <w:szCs w:val="32"/>
        </w:rPr>
        <w:t>1</w:t>
      </w:r>
      <w:r>
        <w:rPr>
          <w:rStyle w:val="a9"/>
          <w:rFonts w:ascii="仿宋_GB2312" w:eastAsia="仿宋_GB2312" w:hAnsi="仿宋_GB2312" w:cs="仿宋_GB2312" w:hint="eastAsia"/>
          <w:b w:val="0"/>
          <w:sz w:val="32"/>
          <w:szCs w:val="32"/>
        </w:rPr>
        <w:t>个资金项目，其中</w:t>
      </w:r>
      <w:r w:rsidR="00633595">
        <w:rPr>
          <w:rStyle w:val="a9"/>
          <w:rFonts w:ascii="仿宋_GB2312" w:eastAsia="仿宋_GB2312" w:hAnsi="仿宋_GB2312" w:cs="仿宋_GB2312"/>
          <w:b w:val="0"/>
          <w:sz w:val="32"/>
          <w:szCs w:val="32"/>
        </w:rPr>
        <w:t>1</w:t>
      </w:r>
      <w:r>
        <w:rPr>
          <w:rStyle w:val="a9"/>
          <w:rFonts w:ascii="仿宋_GB2312" w:eastAsia="仿宋_GB2312" w:hAnsi="仿宋_GB2312" w:cs="仿宋_GB2312" w:hint="eastAsia"/>
          <w:b w:val="0"/>
          <w:sz w:val="32"/>
          <w:szCs w:val="32"/>
        </w:rPr>
        <w:t>个属经常性项目、</w:t>
      </w:r>
      <w:r w:rsidR="004C7AE7">
        <w:rPr>
          <w:rStyle w:val="a9"/>
          <w:rFonts w:ascii="仿宋_GB2312" w:eastAsia="仿宋_GB2312" w:hAnsi="仿宋_GB2312" w:cs="仿宋_GB2312" w:hint="eastAsia"/>
          <w:b w:val="0"/>
          <w:sz w:val="32"/>
          <w:szCs w:val="32"/>
        </w:rPr>
        <w:t>0</w:t>
      </w:r>
      <w:r>
        <w:rPr>
          <w:rStyle w:val="a9"/>
          <w:rFonts w:ascii="仿宋_GB2312" w:eastAsia="仿宋_GB2312" w:hAnsi="仿宋_GB2312" w:cs="仿宋_GB2312" w:hint="eastAsia"/>
          <w:b w:val="0"/>
          <w:sz w:val="32"/>
          <w:szCs w:val="32"/>
        </w:rPr>
        <w:t>个属当年度新增项目，已完成项目</w:t>
      </w:r>
      <w:r w:rsidR="00633595">
        <w:rPr>
          <w:rStyle w:val="a9"/>
          <w:rFonts w:ascii="仿宋_GB2312" w:eastAsia="仿宋_GB2312" w:hAnsi="仿宋_GB2312" w:cs="仿宋_GB2312"/>
          <w:b w:val="0"/>
          <w:sz w:val="32"/>
          <w:szCs w:val="32"/>
        </w:rPr>
        <w:t>1</w:t>
      </w:r>
      <w:r>
        <w:rPr>
          <w:rStyle w:val="a9"/>
          <w:rFonts w:ascii="仿宋_GB2312" w:eastAsia="仿宋_GB2312" w:hAnsi="仿宋_GB2312" w:cs="仿宋_GB2312" w:hint="eastAsia"/>
          <w:b w:val="0"/>
          <w:sz w:val="32"/>
          <w:szCs w:val="32"/>
        </w:rPr>
        <w:t>个、未完成项目</w:t>
      </w:r>
      <w:r w:rsidR="00605340">
        <w:rPr>
          <w:rStyle w:val="a9"/>
          <w:rFonts w:ascii="仿宋_GB2312" w:eastAsia="仿宋_GB2312" w:hAnsi="仿宋_GB2312" w:cs="仿宋_GB2312" w:hint="eastAsia"/>
          <w:b w:val="0"/>
          <w:sz w:val="32"/>
          <w:szCs w:val="32"/>
        </w:rPr>
        <w:t>0</w:t>
      </w:r>
      <w:r>
        <w:rPr>
          <w:rStyle w:val="a9"/>
          <w:rFonts w:ascii="仿宋_GB2312" w:eastAsia="仿宋_GB2312" w:hAnsi="仿宋_GB2312" w:cs="仿宋_GB2312" w:hint="eastAsia"/>
          <w:b w:val="0"/>
          <w:sz w:val="32"/>
          <w:szCs w:val="32"/>
        </w:rPr>
        <w:t>个。</w:t>
      </w:r>
    </w:p>
    <w:p w14:paraId="4ECC9EC4" w14:textId="77777777" w:rsidR="0062673F" w:rsidRDefault="00DD5E59">
      <w:pPr>
        <w:snapToGrid w:val="0"/>
        <w:spacing w:line="540" w:lineRule="exact"/>
        <w:ind w:left="648"/>
        <w:outlineLvl w:val="0"/>
        <w:rPr>
          <w:rFonts w:ascii="仿宋_GB2312" w:eastAsia="仿宋_GB2312" w:hAnsi="仿宋_GB2312" w:cs="仿宋_GB2312"/>
          <w:b/>
          <w:color w:val="333333"/>
          <w:sz w:val="32"/>
          <w:szCs w:val="32"/>
        </w:rPr>
      </w:pPr>
      <w:bookmarkStart w:id="3" w:name="_Toc1734_WPSOffice_Level1"/>
      <w:r>
        <w:rPr>
          <w:rFonts w:ascii="仿宋_GB2312" w:eastAsia="仿宋_GB2312" w:hAnsi="仿宋_GB2312" w:cs="仿宋_GB2312" w:hint="eastAsia"/>
          <w:b/>
          <w:color w:val="333333"/>
          <w:sz w:val="32"/>
          <w:szCs w:val="32"/>
        </w:rPr>
        <w:t>三、部门单位专项组织实施情况</w:t>
      </w:r>
      <w:bookmarkEnd w:id="3"/>
    </w:p>
    <w:p w14:paraId="0D93ECE8" w14:textId="35B21AFB" w:rsidR="0062673F" w:rsidRPr="00633595" w:rsidRDefault="00DD5E59" w:rsidP="00633595">
      <w:pPr>
        <w:pStyle w:val="1"/>
        <w:snapToGrid w:val="0"/>
        <w:spacing w:line="540" w:lineRule="exact"/>
        <w:ind w:firstLine="640"/>
        <w:rPr>
          <w:rStyle w:val="a9"/>
          <w:rFonts w:ascii="仿宋_GB2312" w:eastAsia="仿宋_GB2312" w:hAnsi="仿宋_GB2312" w:cs="仿宋_GB2312" w:hint="eastAsia"/>
          <w:b w:val="0"/>
          <w:sz w:val="32"/>
          <w:szCs w:val="32"/>
        </w:rPr>
      </w:pPr>
      <w:r>
        <w:rPr>
          <w:rStyle w:val="a9"/>
          <w:rFonts w:ascii="仿宋_GB2312" w:eastAsia="仿宋_GB2312" w:hAnsi="仿宋_GB2312" w:cs="仿宋_GB2312" w:hint="eastAsia"/>
          <w:b w:val="0"/>
          <w:sz w:val="32"/>
          <w:szCs w:val="32"/>
        </w:rPr>
        <w:t>本年我单位</w:t>
      </w:r>
      <w:proofErr w:type="gramStart"/>
      <w:r>
        <w:rPr>
          <w:rStyle w:val="a9"/>
          <w:rFonts w:ascii="仿宋_GB2312" w:eastAsia="仿宋_GB2312" w:hAnsi="仿宋_GB2312" w:cs="仿宋_GB2312" w:hint="eastAsia"/>
          <w:b w:val="0"/>
          <w:sz w:val="32"/>
          <w:szCs w:val="32"/>
        </w:rPr>
        <w:t>供实施</w:t>
      </w:r>
      <w:proofErr w:type="gramEnd"/>
      <w:r w:rsidR="00633595">
        <w:rPr>
          <w:rStyle w:val="a9"/>
          <w:rFonts w:ascii="仿宋_GB2312" w:eastAsia="仿宋_GB2312" w:hAnsi="仿宋_GB2312" w:cs="仿宋_GB2312"/>
          <w:b w:val="0"/>
          <w:sz w:val="32"/>
          <w:szCs w:val="32"/>
        </w:rPr>
        <w:t>1</w:t>
      </w:r>
      <w:r>
        <w:rPr>
          <w:rStyle w:val="a9"/>
          <w:rFonts w:ascii="仿宋_GB2312" w:eastAsia="仿宋_GB2312" w:hAnsi="仿宋_GB2312" w:cs="仿宋_GB2312" w:hint="eastAsia"/>
          <w:b w:val="0"/>
          <w:sz w:val="32"/>
          <w:szCs w:val="32"/>
        </w:rPr>
        <w:t>个项目，金额</w:t>
      </w:r>
      <w:r w:rsidR="00633595">
        <w:rPr>
          <w:rStyle w:val="a9"/>
          <w:rFonts w:ascii="仿宋_GB2312" w:eastAsia="仿宋_GB2312" w:hAnsi="仿宋_GB2312" w:cs="仿宋_GB2312"/>
          <w:b w:val="0"/>
          <w:sz w:val="32"/>
          <w:szCs w:val="32"/>
        </w:rPr>
        <w:t>19.62</w:t>
      </w:r>
      <w:r>
        <w:rPr>
          <w:rStyle w:val="a9"/>
          <w:rFonts w:ascii="仿宋_GB2312" w:eastAsia="仿宋_GB2312" w:hAnsi="仿宋_GB2312" w:cs="仿宋_GB2312" w:hint="eastAsia"/>
          <w:b w:val="0"/>
          <w:sz w:val="32"/>
          <w:szCs w:val="32"/>
        </w:rPr>
        <w:t>万元，分别为</w:t>
      </w:r>
      <w:r w:rsidR="008C3819">
        <w:rPr>
          <w:rStyle w:val="a9"/>
          <w:rFonts w:ascii="仿宋_GB2312" w:eastAsia="仿宋_GB2312" w:hAnsi="仿宋_GB2312" w:cs="仿宋_GB2312" w:hint="eastAsia"/>
          <w:b w:val="0"/>
          <w:sz w:val="32"/>
          <w:szCs w:val="32"/>
        </w:rPr>
        <w:t>：</w:t>
      </w:r>
      <w:r w:rsidR="00633595" w:rsidRPr="00633595">
        <w:rPr>
          <w:rStyle w:val="a9"/>
          <w:rFonts w:ascii="仿宋_GB2312" w:eastAsia="仿宋_GB2312" w:hAnsi="仿宋_GB2312" w:cs="仿宋_GB2312" w:hint="eastAsia"/>
          <w:b w:val="0"/>
          <w:sz w:val="32"/>
          <w:szCs w:val="32"/>
        </w:rPr>
        <w:t>采购档案密集架及相关配套设施资金</w:t>
      </w:r>
      <w:r>
        <w:rPr>
          <w:rStyle w:val="a9"/>
          <w:rFonts w:ascii="仿宋_GB2312" w:eastAsia="仿宋_GB2312" w:hAnsi="仿宋_GB2312" w:cs="仿宋_GB2312" w:hint="eastAsia"/>
          <w:b w:val="0"/>
          <w:sz w:val="32"/>
          <w:szCs w:val="32"/>
        </w:rPr>
        <w:t>，</w:t>
      </w:r>
      <w:r w:rsidR="00633595">
        <w:rPr>
          <w:rStyle w:val="a9"/>
          <w:rFonts w:ascii="仿宋_GB2312" w:eastAsia="仿宋_GB2312" w:hAnsi="仿宋_GB2312" w:cs="仿宋_GB2312"/>
          <w:b w:val="0"/>
          <w:sz w:val="32"/>
          <w:szCs w:val="32"/>
        </w:rPr>
        <w:t>19.62</w:t>
      </w:r>
      <w:r>
        <w:rPr>
          <w:rStyle w:val="a9"/>
          <w:rFonts w:ascii="仿宋_GB2312" w:eastAsia="仿宋_GB2312" w:hAnsi="仿宋_GB2312" w:cs="仿宋_GB2312" w:hint="eastAsia"/>
          <w:b w:val="0"/>
          <w:sz w:val="32"/>
          <w:szCs w:val="32"/>
        </w:rPr>
        <w:t>万元；</w:t>
      </w:r>
    </w:p>
    <w:p w14:paraId="7EF438EC" w14:textId="1DE063C2" w:rsidR="0062673F" w:rsidRDefault="00DD5E59" w:rsidP="00DF2677">
      <w:pPr>
        <w:pStyle w:val="1"/>
        <w:snapToGrid w:val="0"/>
        <w:spacing w:line="540" w:lineRule="exact"/>
        <w:ind w:firstLine="624"/>
        <w:outlineLvl w:val="1"/>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bCs w:val="0"/>
          <w:spacing w:val="-4"/>
          <w:sz w:val="32"/>
          <w:szCs w:val="32"/>
        </w:rPr>
        <w:t>（一）</w:t>
      </w:r>
      <w:r w:rsidR="00633595" w:rsidRPr="00633595">
        <w:rPr>
          <w:rStyle w:val="a9"/>
          <w:rFonts w:ascii="仿宋_GB2312" w:eastAsia="仿宋_GB2312" w:hAnsi="仿宋_GB2312" w:cs="仿宋_GB2312" w:hint="eastAsia"/>
          <w:bCs w:val="0"/>
          <w:spacing w:val="-4"/>
          <w:sz w:val="32"/>
          <w:szCs w:val="32"/>
        </w:rPr>
        <w:t>采购档案密集架及相关配套设施资金</w:t>
      </w:r>
      <w:r w:rsidR="00633595">
        <w:rPr>
          <w:rStyle w:val="a9"/>
          <w:rFonts w:ascii="仿宋_GB2312" w:eastAsia="仿宋_GB2312" w:hAnsi="仿宋_GB2312" w:cs="仿宋_GB2312" w:hint="eastAsia"/>
          <w:bCs w:val="0"/>
          <w:spacing w:val="-4"/>
          <w:sz w:val="32"/>
          <w:szCs w:val="32"/>
        </w:rPr>
        <w:t>专项分析</w:t>
      </w:r>
    </w:p>
    <w:p w14:paraId="7A38C239" w14:textId="77777777" w:rsidR="0062673F" w:rsidRDefault="00DD5E59" w:rsidP="00DF2677">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1.前期准备</w:t>
      </w:r>
    </w:p>
    <w:p w14:paraId="6E7FF4B9" w14:textId="63B48203" w:rsidR="0062673F" w:rsidRDefault="00DD5E59">
      <w:pPr>
        <w:pStyle w:val="1"/>
        <w:snapToGrid w:val="0"/>
        <w:spacing w:line="540" w:lineRule="exact"/>
        <w:ind w:firstLine="640"/>
        <w:rPr>
          <w:rStyle w:val="a9"/>
          <w:rFonts w:ascii="仿宋_GB2312" w:eastAsia="仿宋_GB2312" w:hAnsi="仿宋_GB2312" w:cs="仿宋_GB2312"/>
          <w:b w:val="0"/>
          <w:sz w:val="32"/>
          <w:szCs w:val="32"/>
        </w:rPr>
      </w:pPr>
      <w:r>
        <w:rPr>
          <w:rStyle w:val="a9"/>
          <w:rFonts w:ascii="仿宋_GB2312" w:eastAsia="仿宋_GB2312" w:hAnsi="仿宋_GB2312" w:cs="仿宋_GB2312" w:hint="eastAsia"/>
          <w:b w:val="0"/>
          <w:sz w:val="32"/>
          <w:szCs w:val="32"/>
        </w:rPr>
        <w:t>我单位成立专项支出绩效评价小组，成员如下</w:t>
      </w:r>
    </w:p>
    <w:p w14:paraId="3DDC4C53" w14:textId="77777777" w:rsidR="0062673F" w:rsidRDefault="00F1059A">
      <w:pPr>
        <w:pStyle w:val="1"/>
        <w:snapToGrid w:val="0"/>
        <w:spacing w:line="540" w:lineRule="exact"/>
        <w:ind w:firstLine="640"/>
        <w:rPr>
          <w:rStyle w:val="a9"/>
          <w:rFonts w:ascii="仿宋_GB2312" w:eastAsia="仿宋_GB2312" w:hAnsi="仿宋_GB2312" w:cs="仿宋_GB2312"/>
          <w:b w:val="0"/>
          <w:sz w:val="32"/>
          <w:szCs w:val="32"/>
        </w:rPr>
      </w:pPr>
      <w:r>
        <w:rPr>
          <w:rStyle w:val="a9"/>
          <w:rFonts w:ascii="仿宋_GB2312" w:eastAsia="仿宋_GB2312" w:hAnsi="仿宋_GB2312" w:cs="仿宋_GB2312" w:hint="eastAsia"/>
          <w:b w:val="0"/>
          <w:sz w:val="32"/>
          <w:szCs w:val="32"/>
        </w:rPr>
        <w:t>曹永祺</w:t>
      </w:r>
      <w:proofErr w:type="gramStart"/>
      <w:r w:rsidR="00DD5E59">
        <w:rPr>
          <w:rStyle w:val="a9"/>
          <w:rFonts w:ascii="仿宋_GB2312" w:eastAsia="仿宋_GB2312" w:hAnsi="仿宋_GB2312" w:cs="仿宋_GB2312" w:hint="eastAsia"/>
          <w:b w:val="0"/>
          <w:sz w:val="32"/>
          <w:szCs w:val="32"/>
        </w:rPr>
        <w:t>任评价组</w:t>
      </w:r>
      <w:proofErr w:type="gramEnd"/>
      <w:r w:rsidR="00DD5E59">
        <w:rPr>
          <w:rStyle w:val="a9"/>
          <w:rFonts w:ascii="仿宋_GB2312" w:eastAsia="仿宋_GB2312" w:hAnsi="仿宋_GB2312" w:cs="仿宋_GB2312" w:hint="eastAsia"/>
          <w:b w:val="0"/>
          <w:sz w:val="32"/>
          <w:szCs w:val="32"/>
        </w:rPr>
        <w:t>组长，绩效评价工作职责为负责全盘工作。</w:t>
      </w:r>
    </w:p>
    <w:p w14:paraId="4768F461" w14:textId="77777777" w:rsidR="0062673F" w:rsidRDefault="00F1059A">
      <w:pPr>
        <w:pStyle w:val="1"/>
        <w:snapToGrid w:val="0"/>
        <w:spacing w:line="540" w:lineRule="exact"/>
        <w:ind w:firstLine="640"/>
        <w:rPr>
          <w:rStyle w:val="a9"/>
          <w:rFonts w:ascii="仿宋_GB2312" w:eastAsia="仿宋_GB2312" w:hAnsi="仿宋_GB2312" w:cs="仿宋_GB2312"/>
          <w:b w:val="0"/>
          <w:sz w:val="32"/>
          <w:szCs w:val="32"/>
        </w:rPr>
      </w:pPr>
      <w:r>
        <w:rPr>
          <w:rStyle w:val="a9"/>
          <w:rFonts w:ascii="仿宋_GB2312" w:eastAsia="仿宋_GB2312" w:hAnsi="仿宋_GB2312" w:cs="仿宋_GB2312" w:hint="eastAsia"/>
          <w:b w:val="0"/>
          <w:sz w:val="32"/>
          <w:szCs w:val="32"/>
        </w:rPr>
        <w:t>胡顺</w:t>
      </w:r>
      <w:proofErr w:type="gramStart"/>
      <w:r w:rsidR="00DD5E59">
        <w:rPr>
          <w:rStyle w:val="a9"/>
          <w:rFonts w:ascii="仿宋_GB2312" w:eastAsia="仿宋_GB2312" w:hAnsi="仿宋_GB2312" w:cs="仿宋_GB2312" w:hint="eastAsia"/>
          <w:b w:val="0"/>
          <w:sz w:val="32"/>
          <w:szCs w:val="32"/>
        </w:rPr>
        <w:t>任评价组</w:t>
      </w:r>
      <w:proofErr w:type="gramEnd"/>
      <w:r w:rsidR="00DD5E59">
        <w:rPr>
          <w:rStyle w:val="a9"/>
          <w:rFonts w:ascii="仿宋_GB2312" w:eastAsia="仿宋_GB2312" w:hAnsi="仿宋_GB2312" w:cs="仿宋_GB2312" w:hint="eastAsia"/>
          <w:b w:val="0"/>
          <w:sz w:val="32"/>
          <w:szCs w:val="32"/>
        </w:rPr>
        <w:t>副组长，绩效评价工作职责为</w:t>
      </w:r>
      <w:proofErr w:type="gramStart"/>
      <w:r w:rsidR="00DD5E59">
        <w:rPr>
          <w:rStyle w:val="a9"/>
          <w:rFonts w:ascii="仿宋_GB2312" w:eastAsia="仿宋_GB2312" w:hAnsi="仿宋_GB2312" w:cs="仿宋_GB2312" w:hint="eastAsia"/>
          <w:b w:val="0"/>
          <w:sz w:val="32"/>
          <w:szCs w:val="32"/>
        </w:rPr>
        <w:t>为</w:t>
      </w:r>
      <w:proofErr w:type="gramEnd"/>
      <w:r w:rsidR="00DD5E59">
        <w:rPr>
          <w:rStyle w:val="a9"/>
          <w:rFonts w:ascii="仿宋_GB2312" w:eastAsia="仿宋_GB2312" w:hAnsi="仿宋_GB2312" w:cs="仿宋_GB2312" w:hint="eastAsia"/>
          <w:b w:val="0"/>
          <w:sz w:val="32"/>
          <w:szCs w:val="32"/>
        </w:rPr>
        <w:t>对项目实施情况进行实地调查。</w:t>
      </w:r>
    </w:p>
    <w:p w14:paraId="2073FA1E" w14:textId="77777777" w:rsidR="0062673F" w:rsidRDefault="00F1059A">
      <w:pPr>
        <w:pStyle w:val="1"/>
        <w:snapToGrid w:val="0"/>
        <w:spacing w:line="540" w:lineRule="exact"/>
        <w:ind w:firstLine="640"/>
        <w:rPr>
          <w:rStyle w:val="a9"/>
          <w:rFonts w:ascii="仿宋_GB2312" w:eastAsia="仿宋_GB2312" w:hAnsi="仿宋_GB2312" w:cs="仿宋_GB2312"/>
          <w:b w:val="0"/>
          <w:sz w:val="32"/>
          <w:szCs w:val="32"/>
        </w:rPr>
      </w:pPr>
      <w:r>
        <w:rPr>
          <w:rStyle w:val="a9"/>
          <w:rFonts w:ascii="仿宋_GB2312" w:eastAsia="仿宋_GB2312" w:hAnsi="仿宋_GB2312" w:cs="仿宋_GB2312" w:hint="eastAsia"/>
          <w:b w:val="0"/>
          <w:sz w:val="32"/>
          <w:szCs w:val="32"/>
        </w:rPr>
        <w:t>王军，阿姨</w:t>
      </w:r>
      <w:proofErr w:type="gramStart"/>
      <w:r>
        <w:rPr>
          <w:rStyle w:val="a9"/>
          <w:rFonts w:ascii="仿宋_GB2312" w:eastAsia="仿宋_GB2312" w:hAnsi="仿宋_GB2312" w:cs="仿宋_GB2312" w:hint="eastAsia"/>
          <w:b w:val="0"/>
          <w:sz w:val="32"/>
          <w:szCs w:val="32"/>
        </w:rPr>
        <w:t>仙古丽</w:t>
      </w:r>
      <w:r w:rsidR="00DD5E59">
        <w:rPr>
          <w:rStyle w:val="a9"/>
          <w:rFonts w:ascii="仿宋_GB2312" w:eastAsia="仿宋_GB2312" w:hAnsi="仿宋_GB2312" w:cs="仿宋_GB2312" w:hint="eastAsia"/>
          <w:b w:val="0"/>
          <w:sz w:val="32"/>
          <w:szCs w:val="32"/>
        </w:rPr>
        <w:t>任评价组</w:t>
      </w:r>
      <w:proofErr w:type="gramEnd"/>
      <w:r w:rsidR="00DD5E59">
        <w:rPr>
          <w:rStyle w:val="a9"/>
          <w:rFonts w:ascii="仿宋_GB2312" w:eastAsia="仿宋_GB2312" w:hAnsi="仿宋_GB2312" w:cs="仿宋_GB2312" w:hint="eastAsia"/>
          <w:b w:val="0"/>
          <w:sz w:val="32"/>
          <w:szCs w:val="32"/>
        </w:rPr>
        <w:t>成员，绩效评价工作职责为</w:t>
      </w:r>
      <w:r w:rsidR="00DD5E59">
        <w:rPr>
          <w:rStyle w:val="a9"/>
          <w:rFonts w:ascii="仿宋_GB2312" w:eastAsia="仿宋_GB2312" w:hAnsi="仿宋_GB2312" w:cs="仿宋_GB2312" w:hint="eastAsia"/>
          <w:b w:val="0"/>
          <w:sz w:val="32"/>
          <w:szCs w:val="32"/>
        </w:rPr>
        <w:lastRenderedPageBreak/>
        <w:t>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1C4F1250" w14:textId="77777777" w:rsidR="0062673F" w:rsidRDefault="00DD5E59" w:rsidP="00DF2677">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2.组织实施</w:t>
      </w:r>
    </w:p>
    <w:p w14:paraId="207E507F" w14:textId="77777777" w:rsidR="0062673F" w:rsidRDefault="00DD5E59">
      <w:pPr>
        <w:pStyle w:val="1"/>
        <w:snapToGrid w:val="0"/>
        <w:spacing w:line="540" w:lineRule="exact"/>
        <w:ind w:firstLine="640"/>
        <w:rPr>
          <w:rStyle w:val="a9"/>
          <w:rFonts w:ascii="仿宋_GB2312" w:eastAsia="仿宋_GB2312" w:hAnsi="仿宋_GB2312" w:cs="仿宋_GB2312"/>
          <w:b w:val="0"/>
          <w:sz w:val="32"/>
          <w:szCs w:val="32"/>
        </w:rPr>
      </w:pPr>
      <w:r>
        <w:rPr>
          <w:rStyle w:val="a9"/>
          <w:rFonts w:ascii="仿宋_GB2312" w:eastAsia="仿宋_GB2312" w:hAnsi="仿宋_GB2312" w:cs="仿宋_GB2312" w:hint="eastAsia"/>
          <w:b w:val="0"/>
          <w:sz w:val="32"/>
          <w:szCs w:val="32"/>
        </w:rPr>
        <w:t>根据前期沟通了解评价对象基本情况，编制评价工作方案，经</w:t>
      </w:r>
      <w:proofErr w:type="gramStart"/>
      <w:r>
        <w:rPr>
          <w:rStyle w:val="a9"/>
          <w:rFonts w:ascii="仿宋_GB2312" w:eastAsia="仿宋_GB2312" w:hAnsi="仿宋_GB2312" w:cs="仿宋_GB2312" w:hint="eastAsia"/>
          <w:b w:val="0"/>
          <w:sz w:val="32"/>
          <w:szCs w:val="32"/>
        </w:rPr>
        <w:t>评价组</w:t>
      </w:r>
      <w:proofErr w:type="gramEnd"/>
      <w:r>
        <w:rPr>
          <w:rStyle w:val="a9"/>
          <w:rFonts w:ascii="仿宋_GB2312" w:eastAsia="仿宋_GB2312" w:hAnsi="仿宋_GB2312" w:cs="仿宋_GB2312" w:hint="eastAsia"/>
          <w:b w:val="0"/>
          <w:sz w:val="32"/>
          <w:szCs w:val="32"/>
        </w:rPr>
        <w:t>通过实地调研、查阅资料等方式，对数据采集、分析、处理，对项目的决策、管理、绩效进行的综合评价分析，最后归纳整体项目情况与存在问题，撰写部门绩效评价报告。</w:t>
      </w:r>
    </w:p>
    <w:p w14:paraId="47AF2A3D" w14:textId="77777777" w:rsidR="0062673F" w:rsidRDefault="00DD5E59" w:rsidP="00DF2677">
      <w:pPr>
        <w:pStyle w:val="1"/>
        <w:snapToGrid w:val="0"/>
        <w:spacing w:line="540" w:lineRule="exact"/>
        <w:ind w:firstLine="624"/>
        <w:outlineLvl w:val="1"/>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（二）专项管理情况分析</w:t>
      </w:r>
    </w:p>
    <w:p w14:paraId="25F43942" w14:textId="445FCEDC" w:rsidR="0062673F" w:rsidRDefault="00DD5E59" w:rsidP="00DF2677">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1.项目资金情况</w:t>
      </w:r>
    </w:p>
    <w:p w14:paraId="25455D50" w14:textId="726C33DE" w:rsidR="0062673F" w:rsidRDefault="00DD5E59" w:rsidP="00DF2677">
      <w:pPr>
        <w:pStyle w:val="1"/>
        <w:snapToGrid w:val="0"/>
        <w:spacing w:line="540" w:lineRule="exact"/>
        <w:ind w:firstLine="624"/>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b w:val="0"/>
          <w:bCs w:val="0"/>
          <w:spacing w:val="-4"/>
          <w:sz w:val="32"/>
          <w:szCs w:val="32"/>
        </w:rPr>
        <w:t>该项目预算资金</w:t>
      </w:r>
      <w:r w:rsidR="00633595">
        <w:rPr>
          <w:rStyle w:val="a9"/>
          <w:rFonts w:ascii="仿宋_GB2312" w:eastAsia="仿宋_GB2312" w:hAnsi="仿宋_GB2312" w:cs="仿宋_GB2312"/>
          <w:b w:val="0"/>
          <w:bCs w:val="0"/>
          <w:spacing w:val="-4"/>
          <w:sz w:val="32"/>
          <w:szCs w:val="32"/>
        </w:rPr>
        <w:t>19.62</w:t>
      </w:r>
      <w:r>
        <w:rPr>
          <w:rStyle w:val="a9"/>
          <w:rFonts w:ascii="仿宋_GB2312" w:eastAsia="仿宋_GB2312" w:hAnsi="仿宋_GB2312" w:cs="仿宋_GB2312" w:hint="eastAsia"/>
          <w:b w:val="0"/>
          <w:bCs w:val="0"/>
          <w:spacing w:val="-4"/>
          <w:sz w:val="32"/>
          <w:szCs w:val="32"/>
        </w:rPr>
        <w:t>万元，实际到位</w:t>
      </w:r>
      <w:r w:rsidR="00633595">
        <w:rPr>
          <w:rStyle w:val="a9"/>
          <w:rFonts w:ascii="仿宋_GB2312" w:eastAsia="仿宋_GB2312" w:hAnsi="仿宋_GB2312" w:cs="仿宋_GB2312"/>
          <w:b w:val="0"/>
          <w:bCs w:val="0"/>
          <w:spacing w:val="-4"/>
          <w:sz w:val="32"/>
          <w:szCs w:val="32"/>
        </w:rPr>
        <w:t>19.62</w:t>
      </w:r>
      <w:r>
        <w:rPr>
          <w:rStyle w:val="a9"/>
          <w:rFonts w:ascii="仿宋_GB2312" w:eastAsia="仿宋_GB2312" w:hAnsi="仿宋_GB2312" w:cs="仿宋_GB2312" w:hint="eastAsia"/>
          <w:b w:val="0"/>
          <w:bCs w:val="0"/>
          <w:spacing w:val="-4"/>
          <w:sz w:val="32"/>
          <w:szCs w:val="32"/>
        </w:rPr>
        <w:t>万元，实际支出</w:t>
      </w:r>
      <w:r w:rsidR="00017F09">
        <w:rPr>
          <w:rStyle w:val="a9"/>
          <w:rFonts w:ascii="仿宋_GB2312" w:eastAsia="仿宋_GB2312" w:hAnsi="仿宋_GB2312" w:cs="仿宋_GB2312" w:hint="eastAsia"/>
          <w:b w:val="0"/>
          <w:bCs w:val="0"/>
          <w:spacing w:val="-4"/>
          <w:sz w:val="32"/>
          <w:szCs w:val="32"/>
        </w:rPr>
        <w:t>19.62</w:t>
      </w:r>
      <w:r>
        <w:rPr>
          <w:rStyle w:val="a9"/>
          <w:rFonts w:ascii="仿宋_GB2312" w:eastAsia="仿宋_GB2312" w:hAnsi="仿宋_GB2312" w:cs="仿宋_GB2312" w:hint="eastAsia"/>
          <w:b w:val="0"/>
          <w:bCs w:val="0"/>
          <w:spacing w:val="-4"/>
          <w:sz w:val="32"/>
          <w:szCs w:val="32"/>
        </w:rPr>
        <w:t>万元。到位足额及时，预算编制依据充分，预算编制准确，资金不存在截留、挪用，支付审批合</w:t>
      </w:r>
      <w:proofErr w:type="gramStart"/>
      <w:r>
        <w:rPr>
          <w:rStyle w:val="a9"/>
          <w:rFonts w:ascii="仿宋_GB2312" w:eastAsia="仿宋_GB2312" w:hAnsi="仿宋_GB2312" w:cs="仿宋_GB2312" w:hint="eastAsia"/>
          <w:b w:val="0"/>
          <w:bCs w:val="0"/>
          <w:spacing w:val="-4"/>
          <w:sz w:val="32"/>
          <w:szCs w:val="32"/>
        </w:rPr>
        <w:t>规</w:t>
      </w:r>
      <w:proofErr w:type="gramEnd"/>
      <w:r>
        <w:rPr>
          <w:rStyle w:val="a9"/>
          <w:rFonts w:ascii="仿宋_GB2312" w:eastAsia="仿宋_GB2312" w:hAnsi="仿宋_GB2312" w:cs="仿宋_GB2312" w:hint="eastAsia"/>
          <w:b w:val="0"/>
          <w:bCs w:val="0"/>
          <w:spacing w:val="-4"/>
          <w:sz w:val="32"/>
          <w:szCs w:val="32"/>
        </w:rPr>
        <w:t>、不存在用途改变、范围超支和虚列项目支出等情况；本项目严格按照《</w:t>
      </w:r>
      <w:r w:rsidR="00633595">
        <w:rPr>
          <w:rStyle w:val="a9"/>
          <w:rFonts w:ascii="仿宋_GB2312" w:eastAsia="仿宋_GB2312" w:hAnsi="仿宋_GB2312" w:cs="仿宋_GB2312" w:hint="eastAsia"/>
          <w:b w:val="0"/>
          <w:bCs w:val="0"/>
          <w:spacing w:val="-4"/>
          <w:sz w:val="32"/>
          <w:szCs w:val="32"/>
        </w:rPr>
        <w:t>阿克陶县档案馆</w:t>
      </w:r>
      <w:r>
        <w:rPr>
          <w:rStyle w:val="a9"/>
          <w:rFonts w:ascii="仿宋_GB2312" w:eastAsia="仿宋_GB2312" w:hAnsi="仿宋_GB2312" w:cs="仿宋_GB2312" w:hint="eastAsia"/>
          <w:b w:val="0"/>
          <w:bCs w:val="0"/>
          <w:spacing w:val="-4"/>
          <w:sz w:val="32"/>
          <w:szCs w:val="32"/>
        </w:rPr>
        <w:t>单位财务管理制度》执行项目资金，实行专账核算、逐级审批。认真落实项目资金的使用各项管理制度，确保专款专用，及时拨付到位。</w:t>
      </w:r>
    </w:p>
    <w:p w14:paraId="711992B6" w14:textId="77777777" w:rsidR="0062673F" w:rsidRDefault="00DD5E59" w:rsidP="00DF2677">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2.项目实施情况</w:t>
      </w:r>
    </w:p>
    <w:p w14:paraId="7D1E4959" w14:textId="77777777" w:rsidR="0062673F" w:rsidRDefault="00DD5E59" w:rsidP="00DF2677">
      <w:pPr>
        <w:pStyle w:val="1"/>
        <w:snapToGrid w:val="0"/>
        <w:spacing w:line="540" w:lineRule="exact"/>
        <w:ind w:firstLine="624"/>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spacing w:val="-4"/>
          <w:sz w:val="32"/>
          <w:szCs w:val="32"/>
        </w:rPr>
        <w:t>项目组织情况：</w:t>
      </w:r>
      <w:r>
        <w:rPr>
          <w:rStyle w:val="a9"/>
          <w:rFonts w:ascii="仿宋_GB2312" w:eastAsia="仿宋_GB2312" w:hAnsi="仿宋_GB2312" w:cs="仿宋_GB2312" w:hint="eastAsia"/>
          <w:b w:val="0"/>
          <w:bCs w:val="0"/>
          <w:spacing w:val="-4"/>
          <w:sz w:val="32"/>
          <w:szCs w:val="32"/>
        </w:rPr>
        <w:t>为保证项目实施的质量和时间进度，</w:t>
      </w:r>
      <w:proofErr w:type="gramStart"/>
      <w:r>
        <w:rPr>
          <w:rStyle w:val="a9"/>
          <w:rFonts w:ascii="仿宋_GB2312" w:eastAsia="仿宋_GB2312" w:hAnsi="仿宋_GB2312" w:cs="仿宋_GB2312" w:hint="eastAsia"/>
          <w:b w:val="0"/>
          <w:bCs w:val="0"/>
          <w:spacing w:val="-4"/>
          <w:sz w:val="32"/>
          <w:szCs w:val="32"/>
        </w:rPr>
        <w:t>评价组</w:t>
      </w:r>
      <w:proofErr w:type="gramEnd"/>
      <w:r>
        <w:rPr>
          <w:rStyle w:val="a9"/>
          <w:rFonts w:ascii="仿宋_GB2312" w:eastAsia="仿宋_GB2312" w:hAnsi="仿宋_GB2312" w:cs="仿宋_GB2312" w:hint="eastAsia"/>
          <w:b w:val="0"/>
          <w:bCs w:val="0"/>
          <w:spacing w:val="-4"/>
          <w:sz w:val="32"/>
          <w:szCs w:val="32"/>
        </w:rPr>
        <w:t>根据项目人员专业技能、业务水平进行分工，组成项目小组。在项目实施过程</w:t>
      </w:r>
      <w:proofErr w:type="gramStart"/>
      <w:r>
        <w:rPr>
          <w:rStyle w:val="a9"/>
          <w:rFonts w:ascii="仿宋_GB2312" w:eastAsia="仿宋_GB2312" w:hAnsi="仿宋_GB2312" w:cs="仿宋_GB2312" w:hint="eastAsia"/>
          <w:b w:val="0"/>
          <w:bCs w:val="0"/>
          <w:spacing w:val="-4"/>
          <w:sz w:val="32"/>
          <w:szCs w:val="32"/>
        </w:rPr>
        <w:t>中项目</w:t>
      </w:r>
      <w:proofErr w:type="gramEnd"/>
      <w:r>
        <w:rPr>
          <w:rStyle w:val="a9"/>
          <w:rFonts w:ascii="仿宋_GB2312" w:eastAsia="仿宋_GB2312" w:hAnsi="仿宋_GB2312" w:cs="仿宋_GB2312" w:hint="eastAsia"/>
          <w:b w:val="0"/>
          <w:bCs w:val="0"/>
          <w:spacing w:val="-4"/>
          <w:sz w:val="32"/>
          <w:szCs w:val="32"/>
        </w:rPr>
        <w:t>成员针对每日工作完成情况向项目组汇报，项目组长根据汇报情况合理调度，确保项目及时完成。</w:t>
      </w:r>
    </w:p>
    <w:p w14:paraId="0DF0D7A4" w14:textId="77777777" w:rsidR="0062673F" w:rsidRDefault="00DD5E59" w:rsidP="00DF2677">
      <w:pPr>
        <w:pStyle w:val="1"/>
        <w:snapToGrid w:val="0"/>
        <w:spacing w:line="540" w:lineRule="exact"/>
        <w:ind w:firstLine="624"/>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spacing w:val="-4"/>
          <w:sz w:val="32"/>
          <w:szCs w:val="32"/>
        </w:rPr>
        <w:t>项目管理情况：</w:t>
      </w:r>
      <w:r>
        <w:rPr>
          <w:rStyle w:val="a9"/>
          <w:rFonts w:ascii="仿宋_GB2312" w:eastAsia="仿宋_GB2312" w:hAnsi="仿宋_GB2312" w:cs="仿宋_GB2312" w:hint="eastAsia"/>
          <w:b w:val="0"/>
          <w:bCs w:val="0"/>
          <w:spacing w:val="-4"/>
          <w:sz w:val="32"/>
          <w:szCs w:val="32"/>
        </w:rPr>
        <w:t>根据《项目绩效管理办法》及单位相关项</w:t>
      </w:r>
      <w:r>
        <w:rPr>
          <w:rStyle w:val="a9"/>
          <w:rFonts w:ascii="仿宋_GB2312" w:eastAsia="仿宋_GB2312" w:hAnsi="仿宋_GB2312" w:cs="仿宋_GB2312" w:hint="eastAsia"/>
          <w:b w:val="0"/>
          <w:bCs w:val="0"/>
          <w:spacing w:val="-4"/>
          <w:sz w:val="32"/>
          <w:szCs w:val="32"/>
        </w:rPr>
        <w:lastRenderedPageBreak/>
        <w:t>目管理制度的规定，对项目的实施进行监督管理。建立健全项目后续各项监督管理制度，确保项目正常运转，长期发挥效益。</w:t>
      </w:r>
    </w:p>
    <w:p w14:paraId="6B8D6F3D" w14:textId="77777777" w:rsidR="0062673F" w:rsidRDefault="00DD5E59" w:rsidP="00DF2677">
      <w:pPr>
        <w:pStyle w:val="1"/>
        <w:snapToGrid w:val="0"/>
        <w:spacing w:line="540" w:lineRule="exact"/>
        <w:ind w:firstLine="624"/>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spacing w:val="-4"/>
          <w:sz w:val="32"/>
          <w:szCs w:val="32"/>
        </w:rPr>
        <w:t>项目监管情况：</w:t>
      </w:r>
      <w:r>
        <w:rPr>
          <w:rStyle w:val="a9"/>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2BF16DFF" w14:textId="77777777" w:rsidR="0062673F" w:rsidRDefault="00DD5E59" w:rsidP="00DF2677">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3.项目绩效情况</w:t>
      </w:r>
    </w:p>
    <w:p w14:paraId="6815ACC5" w14:textId="77777777" w:rsidR="0062673F" w:rsidRDefault="00DD5E59" w:rsidP="00DF2677">
      <w:pPr>
        <w:pStyle w:val="1"/>
        <w:snapToGrid w:val="0"/>
        <w:spacing w:line="540" w:lineRule="exact"/>
        <w:ind w:firstLine="624"/>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spacing w:val="-4"/>
          <w:sz w:val="32"/>
          <w:szCs w:val="32"/>
        </w:rPr>
        <w:t>成本控制情况：</w:t>
      </w:r>
      <w:r>
        <w:rPr>
          <w:rStyle w:val="a9"/>
          <w:rFonts w:ascii="仿宋_GB2312" w:eastAsia="仿宋_GB2312" w:hAnsi="仿宋_GB2312" w:cs="仿宋_GB2312" w:hint="eastAsia"/>
          <w:b w:val="0"/>
          <w:bCs w:val="0"/>
          <w:spacing w:val="-4"/>
          <w:sz w:val="32"/>
          <w:szCs w:val="32"/>
        </w:rPr>
        <w:t>严格按照相关的专项资金管理办法，实行</w:t>
      </w:r>
      <w:proofErr w:type="gramStart"/>
      <w:r>
        <w:rPr>
          <w:rStyle w:val="a9"/>
          <w:rFonts w:ascii="仿宋_GB2312" w:eastAsia="仿宋_GB2312" w:hAnsi="仿宋_GB2312" w:cs="仿宋_GB2312" w:hint="eastAsia"/>
          <w:b w:val="0"/>
          <w:bCs w:val="0"/>
          <w:spacing w:val="-4"/>
          <w:sz w:val="32"/>
          <w:szCs w:val="32"/>
        </w:rPr>
        <w:t>多重审批</w:t>
      </w:r>
      <w:proofErr w:type="gramEnd"/>
      <w:r>
        <w:rPr>
          <w:rStyle w:val="a9"/>
          <w:rFonts w:ascii="仿宋_GB2312" w:eastAsia="仿宋_GB2312" w:hAnsi="仿宋_GB2312" w:cs="仿宋_GB2312" w:hint="eastAsia"/>
          <w:b w:val="0"/>
          <w:bCs w:val="0"/>
          <w:spacing w:val="-4"/>
          <w:sz w:val="32"/>
          <w:szCs w:val="32"/>
        </w:rPr>
        <w:t>控制专项经费的支出。</w:t>
      </w:r>
    </w:p>
    <w:p w14:paraId="2291F94E" w14:textId="77777777" w:rsidR="0062673F" w:rsidRDefault="00DD5E59" w:rsidP="00DF2677">
      <w:pPr>
        <w:pStyle w:val="1"/>
        <w:snapToGrid w:val="0"/>
        <w:spacing w:line="540" w:lineRule="exact"/>
        <w:ind w:firstLine="624"/>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spacing w:val="-4"/>
          <w:sz w:val="32"/>
          <w:szCs w:val="32"/>
        </w:rPr>
        <w:t>成本节约情况：</w:t>
      </w:r>
      <w:r>
        <w:rPr>
          <w:rStyle w:val="a9"/>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5515E2DA" w14:textId="77777777" w:rsidR="0062673F" w:rsidRDefault="00DD5E59" w:rsidP="00DF2677">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4.项目效率性</w:t>
      </w:r>
    </w:p>
    <w:p w14:paraId="43ACA3E8" w14:textId="77777777" w:rsidR="0062673F" w:rsidRDefault="00DD5E59" w:rsidP="00DF2677">
      <w:pPr>
        <w:pStyle w:val="1"/>
        <w:snapToGrid w:val="0"/>
        <w:spacing w:line="540" w:lineRule="exact"/>
        <w:ind w:firstLine="624"/>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spacing w:val="-4"/>
          <w:sz w:val="32"/>
          <w:szCs w:val="32"/>
        </w:rPr>
        <w:t>项目实施进度：</w:t>
      </w:r>
      <w:r>
        <w:rPr>
          <w:rStyle w:val="a9"/>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5118C589" w14:textId="77777777" w:rsidR="0062673F" w:rsidRDefault="00DD5E59" w:rsidP="00DF2677">
      <w:pPr>
        <w:pStyle w:val="1"/>
        <w:snapToGrid w:val="0"/>
        <w:spacing w:line="540" w:lineRule="exact"/>
        <w:ind w:firstLine="624"/>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spacing w:val="-4"/>
          <w:sz w:val="32"/>
          <w:szCs w:val="32"/>
        </w:rPr>
        <w:t>项目完成质量：</w:t>
      </w:r>
      <w:r>
        <w:rPr>
          <w:rStyle w:val="a9"/>
          <w:rFonts w:ascii="仿宋_GB2312" w:eastAsia="仿宋_GB2312" w:hAnsi="仿宋_GB2312" w:cs="仿宋_GB2312" w:hint="eastAsia"/>
          <w:b w:val="0"/>
          <w:bCs w:val="0"/>
          <w:spacing w:val="-4"/>
          <w:sz w:val="32"/>
          <w:szCs w:val="32"/>
        </w:rPr>
        <w:t>项目严格按照年度预期目标执行，项目完成质量达标。</w:t>
      </w:r>
    </w:p>
    <w:p w14:paraId="3E5EF2D5" w14:textId="77777777" w:rsidR="0062673F" w:rsidRDefault="00DD5E59" w:rsidP="00DF2677">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5.项目效益性</w:t>
      </w:r>
    </w:p>
    <w:p w14:paraId="5B96BBF4" w14:textId="77777777" w:rsidR="0062673F" w:rsidRDefault="00DD5E59" w:rsidP="00DF2677">
      <w:pPr>
        <w:pStyle w:val="1"/>
        <w:snapToGrid w:val="0"/>
        <w:spacing w:line="540" w:lineRule="exact"/>
        <w:ind w:firstLine="624"/>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spacing w:val="-4"/>
          <w:sz w:val="32"/>
          <w:szCs w:val="32"/>
        </w:rPr>
        <w:t>预期目标完成程度：</w:t>
      </w:r>
      <w:r>
        <w:rPr>
          <w:rStyle w:val="a9"/>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40B57308" w14:textId="77777777" w:rsidR="0062673F" w:rsidRDefault="00DD5E59" w:rsidP="00DF2677">
      <w:pPr>
        <w:pStyle w:val="1"/>
        <w:snapToGrid w:val="0"/>
        <w:spacing w:line="540" w:lineRule="exact"/>
        <w:ind w:leftChars="152" w:left="319" w:firstLineChars="100" w:firstLine="312"/>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spacing w:val="-4"/>
          <w:sz w:val="32"/>
          <w:szCs w:val="32"/>
        </w:rPr>
        <w:t>项目实施对效益的影响：</w:t>
      </w:r>
      <w:r>
        <w:rPr>
          <w:rStyle w:val="a9"/>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0C0AC942" w14:textId="77777777" w:rsidR="0062673F" w:rsidRDefault="00DD5E59">
      <w:pPr>
        <w:pStyle w:val="1"/>
        <w:numPr>
          <w:ilvl w:val="0"/>
          <w:numId w:val="2"/>
        </w:numPr>
        <w:snapToGrid w:val="0"/>
        <w:spacing w:line="540" w:lineRule="exact"/>
        <w:ind w:firstLineChars="0"/>
        <w:outlineLvl w:val="0"/>
        <w:rPr>
          <w:rStyle w:val="a9"/>
          <w:rFonts w:ascii="仿宋_GB2312" w:eastAsia="仿宋_GB2312" w:hAnsi="仿宋_GB2312" w:cs="仿宋_GB2312"/>
          <w:spacing w:val="-4"/>
          <w:sz w:val="32"/>
          <w:szCs w:val="32"/>
        </w:rPr>
      </w:pPr>
      <w:bookmarkStart w:id="4" w:name="_Toc27846_WPSOffice_Level1"/>
      <w:r>
        <w:rPr>
          <w:rStyle w:val="a9"/>
          <w:rFonts w:ascii="仿宋_GB2312" w:eastAsia="仿宋_GB2312" w:hAnsi="仿宋_GB2312" w:cs="仿宋_GB2312" w:hint="eastAsia"/>
          <w:spacing w:val="-4"/>
          <w:sz w:val="32"/>
          <w:szCs w:val="32"/>
        </w:rPr>
        <w:t>资产管理情况</w:t>
      </w:r>
      <w:bookmarkEnd w:id="4"/>
    </w:p>
    <w:p w14:paraId="14D7AA2B" w14:textId="77777777" w:rsidR="0062673F" w:rsidRDefault="00DD5E59" w:rsidP="00DF2677">
      <w:pPr>
        <w:pStyle w:val="1"/>
        <w:tabs>
          <w:tab w:val="left" w:pos="0"/>
        </w:tabs>
        <w:snapToGrid w:val="0"/>
        <w:spacing w:line="540" w:lineRule="exact"/>
        <w:ind w:firstLine="624"/>
        <w:outlineLvl w:val="1"/>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lastRenderedPageBreak/>
        <w:t>（一）资产管理规范性</w:t>
      </w:r>
    </w:p>
    <w:p w14:paraId="30A7E826" w14:textId="3C0ED092" w:rsidR="0062673F" w:rsidRPr="00633595" w:rsidRDefault="00DD5E59" w:rsidP="00633595">
      <w:pPr>
        <w:pStyle w:val="1"/>
        <w:tabs>
          <w:tab w:val="left" w:pos="0"/>
        </w:tabs>
        <w:snapToGrid w:val="0"/>
        <w:spacing w:line="540" w:lineRule="exact"/>
        <w:ind w:firstLine="624"/>
        <w:rPr>
          <w:rStyle w:val="a9"/>
          <w:rFonts w:ascii="仿宋_GB2312" w:eastAsia="仿宋_GB2312" w:hAnsi="仿宋_GB2312" w:cs="仿宋_GB2312"/>
          <w:b w:val="0"/>
          <w:bCs w:val="0"/>
          <w:spacing w:val="-4"/>
          <w:sz w:val="32"/>
          <w:szCs w:val="32"/>
        </w:rPr>
      </w:pPr>
      <w:r w:rsidRPr="00633595">
        <w:rPr>
          <w:rStyle w:val="a9"/>
          <w:rFonts w:ascii="仿宋_GB2312" w:eastAsia="仿宋_GB2312" w:hAnsi="仿宋_GB2312" w:cs="仿宋_GB2312" w:hint="eastAsia"/>
          <w:b w:val="0"/>
          <w:bCs w:val="0"/>
          <w:spacing w:val="-4"/>
          <w:sz w:val="32"/>
          <w:szCs w:val="32"/>
        </w:rPr>
        <w:t>我单位2021年资产合计数为</w:t>
      </w:r>
      <w:r w:rsidR="00B71113" w:rsidRPr="00633595">
        <w:rPr>
          <w:rStyle w:val="a9"/>
          <w:rFonts w:ascii="仿宋_GB2312" w:eastAsia="仿宋_GB2312" w:hAnsi="仿宋_GB2312" w:cs="仿宋_GB2312" w:hint="eastAsia"/>
          <w:b w:val="0"/>
          <w:bCs w:val="0"/>
          <w:spacing w:val="-4"/>
          <w:sz w:val="32"/>
          <w:szCs w:val="32"/>
        </w:rPr>
        <w:t>543.05</w:t>
      </w:r>
      <w:r w:rsidRPr="00633595">
        <w:rPr>
          <w:rStyle w:val="a9"/>
          <w:rFonts w:ascii="仿宋_GB2312" w:eastAsia="仿宋_GB2312" w:hAnsi="仿宋_GB2312" w:cs="仿宋_GB2312" w:hint="eastAsia"/>
          <w:b w:val="0"/>
          <w:bCs w:val="0"/>
          <w:spacing w:val="-4"/>
          <w:sz w:val="32"/>
          <w:szCs w:val="32"/>
        </w:rPr>
        <w:t>万元，比上年</w:t>
      </w:r>
      <w:r w:rsidR="00B738C3" w:rsidRPr="00633595">
        <w:rPr>
          <w:rStyle w:val="a9"/>
          <w:rFonts w:ascii="仿宋_GB2312" w:eastAsia="仿宋_GB2312" w:hAnsi="仿宋_GB2312" w:cs="仿宋_GB2312" w:hint="eastAsia"/>
          <w:b w:val="0"/>
          <w:bCs w:val="0"/>
          <w:spacing w:val="-4"/>
          <w:sz w:val="32"/>
          <w:szCs w:val="32"/>
        </w:rPr>
        <w:t>增加</w:t>
      </w:r>
      <w:r w:rsidR="00B71113" w:rsidRPr="00633595">
        <w:rPr>
          <w:rStyle w:val="a9"/>
          <w:rFonts w:ascii="仿宋_GB2312" w:eastAsia="仿宋_GB2312" w:hAnsi="仿宋_GB2312" w:cs="仿宋_GB2312" w:hint="eastAsia"/>
          <w:b w:val="0"/>
          <w:bCs w:val="0"/>
          <w:spacing w:val="-4"/>
          <w:sz w:val="32"/>
          <w:szCs w:val="32"/>
        </w:rPr>
        <w:t>3.13</w:t>
      </w:r>
      <w:r w:rsidRPr="00633595">
        <w:rPr>
          <w:rStyle w:val="a9"/>
          <w:rFonts w:ascii="仿宋_GB2312" w:eastAsia="仿宋_GB2312" w:hAnsi="仿宋_GB2312" w:cs="仿宋_GB2312" w:hint="eastAsia"/>
          <w:b w:val="0"/>
          <w:bCs w:val="0"/>
          <w:spacing w:val="-4"/>
          <w:sz w:val="32"/>
          <w:szCs w:val="32"/>
        </w:rPr>
        <w:t>万元，主要原因是银行账户项目质保金到期退还，货币资金</w:t>
      </w:r>
      <w:r w:rsidR="00B738C3" w:rsidRPr="00633595">
        <w:rPr>
          <w:rStyle w:val="a9"/>
          <w:rFonts w:ascii="仿宋_GB2312" w:eastAsia="仿宋_GB2312" w:hAnsi="仿宋_GB2312" w:cs="仿宋_GB2312" w:hint="eastAsia"/>
          <w:b w:val="0"/>
          <w:bCs w:val="0"/>
          <w:spacing w:val="-4"/>
          <w:sz w:val="32"/>
          <w:szCs w:val="32"/>
        </w:rPr>
        <w:t>增加</w:t>
      </w:r>
      <w:r w:rsidRPr="00633595">
        <w:rPr>
          <w:rStyle w:val="a9"/>
          <w:rFonts w:ascii="仿宋_GB2312" w:eastAsia="仿宋_GB2312" w:hAnsi="仿宋_GB2312" w:cs="仿宋_GB2312" w:hint="eastAsia"/>
          <w:b w:val="0"/>
          <w:bCs w:val="0"/>
          <w:spacing w:val="-4"/>
          <w:sz w:val="32"/>
          <w:szCs w:val="32"/>
        </w:rPr>
        <w:t>，其中：货币资金</w:t>
      </w:r>
      <w:r w:rsidR="00B71113" w:rsidRPr="00633595">
        <w:rPr>
          <w:rStyle w:val="a9"/>
          <w:rFonts w:ascii="仿宋_GB2312" w:eastAsia="仿宋_GB2312" w:hAnsi="仿宋_GB2312" w:cs="仿宋_GB2312" w:hint="eastAsia"/>
          <w:b w:val="0"/>
          <w:bCs w:val="0"/>
          <w:spacing w:val="-4"/>
          <w:sz w:val="32"/>
          <w:szCs w:val="32"/>
        </w:rPr>
        <w:t>10.05</w:t>
      </w:r>
      <w:r w:rsidRPr="00633595">
        <w:rPr>
          <w:rStyle w:val="a9"/>
          <w:rFonts w:ascii="仿宋_GB2312" w:eastAsia="仿宋_GB2312" w:hAnsi="仿宋_GB2312" w:cs="仿宋_GB2312" w:hint="eastAsia"/>
          <w:b w:val="0"/>
          <w:bCs w:val="0"/>
          <w:spacing w:val="-4"/>
          <w:sz w:val="32"/>
          <w:szCs w:val="32"/>
        </w:rPr>
        <w:t>万元，比上年</w:t>
      </w:r>
      <w:r w:rsidR="00B71113" w:rsidRPr="00633595">
        <w:rPr>
          <w:rStyle w:val="a9"/>
          <w:rFonts w:ascii="仿宋_GB2312" w:eastAsia="仿宋_GB2312" w:hAnsi="仿宋_GB2312" w:cs="仿宋_GB2312" w:hint="eastAsia"/>
          <w:b w:val="0"/>
          <w:bCs w:val="0"/>
          <w:spacing w:val="-4"/>
          <w:sz w:val="32"/>
          <w:szCs w:val="32"/>
        </w:rPr>
        <w:t>减小0.7</w:t>
      </w:r>
      <w:r w:rsidRPr="00633595">
        <w:rPr>
          <w:rStyle w:val="a9"/>
          <w:rFonts w:ascii="仿宋_GB2312" w:eastAsia="仿宋_GB2312" w:hAnsi="仿宋_GB2312" w:cs="仿宋_GB2312" w:hint="eastAsia"/>
          <w:b w:val="0"/>
          <w:bCs w:val="0"/>
          <w:spacing w:val="-4"/>
          <w:sz w:val="32"/>
          <w:szCs w:val="32"/>
        </w:rPr>
        <w:t>万元；财政应返还额度</w:t>
      </w:r>
      <w:r w:rsidR="00B738C3" w:rsidRPr="00633595">
        <w:rPr>
          <w:rStyle w:val="a9"/>
          <w:rFonts w:ascii="仿宋_GB2312" w:eastAsia="仿宋_GB2312" w:hAnsi="仿宋_GB2312" w:cs="仿宋_GB2312" w:hint="eastAsia"/>
          <w:b w:val="0"/>
          <w:bCs w:val="0"/>
          <w:spacing w:val="-4"/>
          <w:sz w:val="32"/>
          <w:szCs w:val="32"/>
        </w:rPr>
        <w:t>0</w:t>
      </w:r>
      <w:r w:rsidRPr="00633595">
        <w:rPr>
          <w:rStyle w:val="a9"/>
          <w:rFonts w:ascii="仿宋_GB2312" w:eastAsia="仿宋_GB2312" w:hAnsi="仿宋_GB2312" w:cs="仿宋_GB2312" w:hint="eastAsia"/>
          <w:b w:val="0"/>
          <w:bCs w:val="0"/>
          <w:spacing w:val="-4"/>
          <w:sz w:val="32"/>
          <w:szCs w:val="32"/>
        </w:rPr>
        <w:t>万元，比上年相比无变化；房屋</w:t>
      </w:r>
      <w:r w:rsidR="00B71113" w:rsidRPr="00633595">
        <w:rPr>
          <w:rStyle w:val="a9"/>
          <w:rFonts w:ascii="仿宋_GB2312" w:eastAsia="仿宋_GB2312" w:hAnsi="仿宋_GB2312" w:cs="仿宋_GB2312" w:hint="eastAsia"/>
          <w:b w:val="0"/>
          <w:bCs w:val="0"/>
          <w:spacing w:val="-4"/>
          <w:sz w:val="32"/>
          <w:szCs w:val="32"/>
        </w:rPr>
        <w:t>2246</w:t>
      </w:r>
      <w:r w:rsidRPr="00633595">
        <w:rPr>
          <w:rStyle w:val="a9"/>
          <w:rFonts w:ascii="仿宋_GB2312" w:eastAsia="仿宋_GB2312" w:hAnsi="仿宋_GB2312" w:cs="仿宋_GB2312" w:hint="eastAsia"/>
          <w:b w:val="0"/>
          <w:bCs w:val="0"/>
          <w:spacing w:val="-4"/>
          <w:sz w:val="32"/>
          <w:szCs w:val="32"/>
        </w:rPr>
        <w:t>平方米</w:t>
      </w:r>
      <w:r w:rsidR="001E5AB3" w:rsidRPr="00633595">
        <w:rPr>
          <w:rStyle w:val="a9"/>
          <w:rFonts w:ascii="仿宋_GB2312" w:eastAsia="仿宋_GB2312" w:hAnsi="仿宋_GB2312" w:cs="仿宋_GB2312" w:hint="eastAsia"/>
          <w:b w:val="0"/>
          <w:bCs w:val="0"/>
          <w:spacing w:val="-4"/>
          <w:sz w:val="32"/>
          <w:szCs w:val="32"/>
        </w:rPr>
        <w:t>427</w:t>
      </w:r>
      <w:r w:rsidRPr="00633595">
        <w:rPr>
          <w:rStyle w:val="a9"/>
          <w:rFonts w:ascii="仿宋_GB2312" w:eastAsia="仿宋_GB2312" w:hAnsi="仿宋_GB2312" w:cs="仿宋_GB2312" w:hint="eastAsia"/>
          <w:b w:val="0"/>
          <w:bCs w:val="0"/>
          <w:spacing w:val="-4"/>
          <w:sz w:val="32"/>
          <w:szCs w:val="32"/>
        </w:rPr>
        <w:t>万元，比上年减少</w:t>
      </w:r>
      <w:r w:rsidR="00DA6BAD" w:rsidRPr="00633595">
        <w:rPr>
          <w:rStyle w:val="a9"/>
          <w:rFonts w:ascii="仿宋_GB2312" w:eastAsia="仿宋_GB2312" w:hAnsi="仿宋_GB2312" w:cs="仿宋_GB2312" w:hint="eastAsia"/>
          <w:b w:val="0"/>
          <w:bCs w:val="0"/>
          <w:spacing w:val="-4"/>
          <w:sz w:val="32"/>
          <w:szCs w:val="32"/>
        </w:rPr>
        <w:t>0</w:t>
      </w:r>
      <w:r w:rsidRPr="00633595">
        <w:rPr>
          <w:rStyle w:val="a9"/>
          <w:rFonts w:ascii="仿宋_GB2312" w:eastAsia="仿宋_GB2312" w:hAnsi="仿宋_GB2312" w:cs="仿宋_GB2312" w:hint="eastAsia"/>
          <w:b w:val="0"/>
          <w:bCs w:val="0"/>
          <w:spacing w:val="-4"/>
          <w:sz w:val="32"/>
          <w:szCs w:val="32"/>
        </w:rPr>
        <w:t>万元；车辆</w:t>
      </w:r>
      <w:r w:rsidR="001E5AB3" w:rsidRPr="00633595">
        <w:rPr>
          <w:rStyle w:val="a9"/>
          <w:rFonts w:ascii="仿宋_GB2312" w:eastAsia="仿宋_GB2312" w:hAnsi="仿宋_GB2312" w:cs="仿宋_GB2312" w:hint="eastAsia"/>
          <w:b w:val="0"/>
          <w:bCs w:val="0"/>
          <w:spacing w:val="-4"/>
          <w:sz w:val="32"/>
          <w:szCs w:val="32"/>
        </w:rPr>
        <w:t>1</w:t>
      </w:r>
      <w:r w:rsidRPr="00633595">
        <w:rPr>
          <w:rStyle w:val="a9"/>
          <w:rFonts w:ascii="仿宋_GB2312" w:eastAsia="仿宋_GB2312" w:hAnsi="仿宋_GB2312" w:cs="仿宋_GB2312" w:hint="eastAsia"/>
          <w:b w:val="0"/>
          <w:bCs w:val="0"/>
          <w:spacing w:val="-4"/>
          <w:sz w:val="32"/>
          <w:szCs w:val="32"/>
        </w:rPr>
        <w:t>辆</w:t>
      </w:r>
      <w:r w:rsidR="001E5AB3" w:rsidRPr="00633595">
        <w:rPr>
          <w:rStyle w:val="a9"/>
          <w:rFonts w:ascii="仿宋_GB2312" w:eastAsia="仿宋_GB2312" w:hAnsi="仿宋_GB2312" w:cs="仿宋_GB2312" w:hint="eastAsia"/>
          <w:b w:val="0"/>
          <w:bCs w:val="0"/>
          <w:spacing w:val="-4"/>
          <w:sz w:val="32"/>
          <w:szCs w:val="32"/>
        </w:rPr>
        <w:t>14.5</w:t>
      </w:r>
      <w:r w:rsidRPr="00633595">
        <w:rPr>
          <w:rStyle w:val="a9"/>
          <w:rFonts w:ascii="仿宋_GB2312" w:eastAsia="仿宋_GB2312" w:hAnsi="仿宋_GB2312" w:cs="仿宋_GB2312" w:hint="eastAsia"/>
          <w:b w:val="0"/>
          <w:bCs w:val="0"/>
          <w:spacing w:val="-4"/>
          <w:sz w:val="32"/>
          <w:szCs w:val="32"/>
        </w:rPr>
        <w:t>万元，与上年相比无变化；在建工程</w:t>
      </w:r>
      <w:r w:rsidR="00DA6BAD" w:rsidRPr="00633595">
        <w:rPr>
          <w:rStyle w:val="a9"/>
          <w:rFonts w:ascii="仿宋_GB2312" w:eastAsia="仿宋_GB2312" w:hAnsi="仿宋_GB2312" w:cs="仿宋_GB2312" w:hint="eastAsia"/>
          <w:b w:val="0"/>
          <w:bCs w:val="0"/>
          <w:spacing w:val="-4"/>
          <w:sz w:val="32"/>
          <w:szCs w:val="32"/>
        </w:rPr>
        <w:t>0</w:t>
      </w:r>
      <w:r w:rsidRPr="00633595">
        <w:rPr>
          <w:rStyle w:val="a9"/>
          <w:rFonts w:ascii="仿宋_GB2312" w:eastAsia="仿宋_GB2312" w:hAnsi="仿宋_GB2312" w:cs="仿宋_GB2312" w:hint="eastAsia"/>
          <w:b w:val="0"/>
          <w:bCs w:val="0"/>
          <w:spacing w:val="-4"/>
          <w:sz w:val="32"/>
          <w:szCs w:val="32"/>
        </w:rPr>
        <w:t>万元，与上年持平；办公设备及家具</w:t>
      </w:r>
      <w:r w:rsidR="001E5AB3" w:rsidRPr="00633595">
        <w:rPr>
          <w:rStyle w:val="a9"/>
          <w:rFonts w:ascii="仿宋_GB2312" w:eastAsia="仿宋_GB2312" w:hAnsi="仿宋_GB2312" w:cs="仿宋_GB2312" w:hint="eastAsia"/>
          <w:b w:val="0"/>
          <w:bCs w:val="0"/>
          <w:spacing w:val="-4"/>
          <w:sz w:val="32"/>
          <w:szCs w:val="32"/>
        </w:rPr>
        <w:t>101.55</w:t>
      </w:r>
      <w:r w:rsidRPr="00633595">
        <w:rPr>
          <w:rStyle w:val="a9"/>
          <w:rFonts w:ascii="仿宋_GB2312" w:eastAsia="仿宋_GB2312" w:hAnsi="仿宋_GB2312" w:cs="仿宋_GB2312" w:hint="eastAsia"/>
          <w:b w:val="0"/>
          <w:bCs w:val="0"/>
          <w:spacing w:val="-4"/>
          <w:sz w:val="32"/>
          <w:szCs w:val="32"/>
        </w:rPr>
        <w:t>万元，与上年相比</w:t>
      </w:r>
      <w:r w:rsidR="00B738C3" w:rsidRPr="00633595">
        <w:rPr>
          <w:rStyle w:val="a9"/>
          <w:rFonts w:ascii="仿宋_GB2312" w:eastAsia="仿宋_GB2312" w:hAnsi="仿宋_GB2312" w:cs="仿宋_GB2312" w:hint="eastAsia"/>
          <w:b w:val="0"/>
          <w:bCs w:val="0"/>
          <w:spacing w:val="-4"/>
          <w:sz w:val="32"/>
          <w:szCs w:val="32"/>
        </w:rPr>
        <w:t>有</w:t>
      </w:r>
      <w:r w:rsidRPr="00633595">
        <w:rPr>
          <w:rStyle w:val="a9"/>
          <w:rFonts w:ascii="仿宋_GB2312" w:eastAsia="仿宋_GB2312" w:hAnsi="仿宋_GB2312" w:cs="仿宋_GB2312" w:hint="eastAsia"/>
          <w:b w:val="0"/>
          <w:bCs w:val="0"/>
          <w:spacing w:val="-4"/>
          <w:sz w:val="32"/>
          <w:szCs w:val="32"/>
        </w:rPr>
        <w:t>变化。我单位本年无资产处置情况，资产配置合理，使用规范，安全完整。</w:t>
      </w:r>
    </w:p>
    <w:p w14:paraId="3481B9F2" w14:textId="77777777" w:rsidR="0062673F" w:rsidRPr="00633595" w:rsidRDefault="00DD5E59" w:rsidP="00633595">
      <w:pPr>
        <w:pStyle w:val="1"/>
        <w:tabs>
          <w:tab w:val="left" w:pos="0"/>
        </w:tabs>
        <w:snapToGrid w:val="0"/>
        <w:spacing w:line="540" w:lineRule="exact"/>
        <w:ind w:firstLine="624"/>
        <w:rPr>
          <w:rStyle w:val="a9"/>
          <w:rFonts w:ascii="仿宋_GB2312" w:eastAsia="仿宋_GB2312" w:hAnsi="仿宋_GB2312" w:cs="仿宋_GB2312"/>
          <w:b w:val="0"/>
          <w:bCs w:val="0"/>
          <w:spacing w:val="-4"/>
          <w:sz w:val="32"/>
          <w:szCs w:val="32"/>
        </w:rPr>
      </w:pPr>
      <w:r w:rsidRPr="00633595">
        <w:rPr>
          <w:rStyle w:val="a9"/>
          <w:rFonts w:ascii="仿宋_GB2312" w:eastAsia="仿宋_GB2312" w:hAnsi="仿宋_GB2312" w:cs="仿宋_GB2312" w:hint="eastAsia"/>
          <w:b w:val="0"/>
          <w:bCs w:val="0"/>
          <w:spacing w:val="-4"/>
          <w:sz w:val="32"/>
          <w:szCs w:val="32"/>
        </w:rPr>
        <w:t>1.资产管理情况。</w:t>
      </w:r>
    </w:p>
    <w:p w14:paraId="6FC73EF8" w14:textId="77777777" w:rsidR="0062673F" w:rsidRPr="00633595" w:rsidRDefault="00DD5E59" w:rsidP="00633595">
      <w:pPr>
        <w:pStyle w:val="1"/>
        <w:tabs>
          <w:tab w:val="left" w:pos="0"/>
        </w:tabs>
        <w:snapToGrid w:val="0"/>
        <w:spacing w:line="540" w:lineRule="exact"/>
        <w:ind w:firstLine="624"/>
        <w:rPr>
          <w:rStyle w:val="a9"/>
          <w:rFonts w:ascii="仿宋_GB2312" w:eastAsia="仿宋_GB2312" w:hAnsi="仿宋_GB2312" w:cs="仿宋_GB2312"/>
          <w:b w:val="0"/>
          <w:bCs w:val="0"/>
          <w:spacing w:val="-4"/>
          <w:sz w:val="32"/>
          <w:szCs w:val="32"/>
        </w:rPr>
      </w:pPr>
      <w:r w:rsidRPr="00633595">
        <w:rPr>
          <w:rStyle w:val="a9"/>
          <w:rFonts w:ascii="仿宋_GB2312" w:eastAsia="仿宋_GB2312" w:hAnsi="仿宋_GB2312" w:cs="仿宋_GB2312" w:hint="eastAsia"/>
          <w:b w:val="0"/>
          <w:bCs w:val="0"/>
          <w:spacing w:val="-4"/>
          <w:sz w:val="32"/>
          <w:szCs w:val="32"/>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w:t>
      </w:r>
      <w:proofErr w:type="gramStart"/>
      <w:r w:rsidRPr="00633595">
        <w:rPr>
          <w:rStyle w:val="a9"/>
          <w:rFonts w:ascii="仿宋_GB2312" w:eastAsia="仿宋_GB2312" w:hAnsi="仿宋_GB2312" w:cs="仿宋_GB2312" w:hint="eastAsia"/>
          <w:b w:val="0"/>
          <w:bCs w:val="0"/>
          <w:spacing w:val="-4"/>
          <w:sz w:val="32"/>
          <w:szCs w:val="32"/>
        </w:rPr>
        <w:t>账</w:t>
      </w:r>
      <w:proofErr w:type="gramEnd"/>
      <w:r w:rsidRPr="00633595">
        <w:rPr>
          <w:rStyle w:val="a9"/>
          <w:rFonts w:ascii="仿宋_GB2312" w:eastAsia="仿宋_GB2312" w:hAnsi="仿宋_GB2312" w:cs="仿宋_GB2312" w:hint="eastAsia"/>
          <w:b w:val="0"/>
          <w:bCs w:val="0"/>
          <w:spacing w:val="-4"/>
          <w:sz w:val="32"/>
          <w:szCs w:val="32"/>
        </w:rPr>
        <w:t>相符、账实相符。四是在摸清固定资产存量基础上，严格审核各股室资产配置需求，资产配置能通过调剂、收回出租出借等方式解决的，原则上不重新购置、建设、租用。</w:t>
      </w:r>
    </w:p>
    <w:p w14:paraId="49C7A9ED" w14:textId="77777777" w:rsidR="0062673F" w:rsidRPr="00633595" w:rsidRDefault="00DD5E59" w:rsidP="00633595">
      <w:pPr>
        <w:pStyle w:val="1"/>
        <w:tabs>
          <w:tab w:val="left" w:pos="0"/>
        </w:tabs>
        <w:snapToGrid w:val="0"/>
        <w:spacing w:line="540" w:lineRule="exact"/>
        <w:ind w:firstLine="624"/>
        <w:rPr>
          <w:rStyle w:val="a9"/>
          <w:rFonts w:ascii="仿宋_GB2312" w:eastAsia="仿宋_GB2312" w:hAnsi="仿宋_GB2312" w:cs="仿宋_GB2312"/>
          <w:b w:val="0"/>
          <w:bCs w:val="0"/>
          <w:spacing w:val="-4"/>
          <w:sz w:val="32"/>
          <w:szCs w:val="32"/>
        </w:rPr>
      </w:pPr>
      <w:r w:rsidRPr="00633595">
        <w:rPr>
          <w:rStyle w:val="a9"/>
          <w:rFonts w:ascii="仿宋_GB2312" w:eastAsia="仿宋_GB2312" w:hAnsi="仿宋_GB2312" w:cs="仿宋_GB2312" w:hint="eastAsia"/>
          <w:b w:val="0"/>
          <w:bCs w:val="0"/>
          <w:spacing w:val="-4"/>
          <w:sz w:val="32"/>
          <w:szCs w:val="32"/>
        </w:rPr>
        <w:t>2.固定资产利用情况。</w:t>
      </w:r>
    </w:p>
    <w:p w14:paraId="0BCED06D" w14:textId="77777777" w:rsidR="0062673F" w:rsidRPr="00633595" w:rsidRDefault="00DD5E59" w:rsidP="00633595">
      <w:pPr>
        <w:pStyle w:val="1"/>
        <w:tabs>
          <w:tab w:val="left" w:pos="0"/>
        </w:tabs>
        <w:snapToGrid w:val="0"/>
        <w:spacing w:line="540" w:lineRule="exact"/>
        <w:ind w:firstLine="624"/>
        <w:rPr>
          <w:rStyle w:val="a9"/>
          <w:rFonts w:ascii="仿宋_GB2312" w:eastAsia="仿宋_GB2312" w:hAnsi="仿宋_GB2312" w:cs="仿宋_GB2312"/>
          <w:b w:val="0"/>
          <w:bCs w:val="0"/>
          <w:spacing w:val="-4"/>
          <w:sz w:val="32"/>
          <w:szCs w:val="32"/>
        </w:rPr>
      </w:pPr>
      <w:r w:rsidRPr="00633595">
        <w:rPr>
          <w:rStyle w:val="a9"/>
          <w:rFonts w:ascii="仿宋_GB2312" w:eastAsia="仿宋_GB2312" w:hAnsi="仿宋_GB2312" w:cs="仿宋_GB2312" w:hint="eastAsia"/>
          <w:b w:val="0"/>
          <w:bCs w:val="0"/>
          <w:spacing w:val="-4"/>
          <w:sz w:val="32"/>
          <w:szCs w:val="32"/>
        </w:rPr>
        <w:t>我单位固定资产</w:t>
      </w:r>
      <w:r w:rsidR="00B738C3" w:rsidRPr="00633595">
        <w:rPr>
          <w:rStyle w:val="a9"/>
          <w:rFonts w:ascii="仿宋_GB2312" w:eastAsia="仿宋_GB2312" w:hAnsi="仿宋_GB2312" w:cs="仿宋_GB2312" w:hint="eastAsia"/>
          <w:b w:val="0"/>
          <w:bCs w:val="0"/>
          <w:spacing w:val="-4"/>
          <w:sz w:val="32"/>
          <w:szCs w:val="32"/>
        </w:rPr>
        <w:t>278.47</w:t>
      </w:r>
      <w:r w:rsidRPr="00633595">
        <w:rPr>
          <w:rStyle w:val="a9"/>
          <w:rFonts w:ascii="仿宋_GB2312" w:eastAsia="仿宋_GB2312" w:hAnsi="仿宋_GB2312" w:cs="仿宋_GB2312" w:hint="eastAsia"/>
          <w:b w:val="0"/>
          <w:bCs w:val="0"/>
          <w:spacing w:val="-4"/>
          <w:sz w:val="32"/>
          <w:szCs w:val="32"/>
        </w:rPr>
        <w:t>万元,其中:</w:t>
      </w:r>
      <w:r w:rsidR="00DA6BAD" w:rsidRPr="00633595">
        <w:rPr>
          <w:rStyle w:val="a9"/>
          <w:rFonts w:ascii="仿宋_GB2312" w:eastAsia="仿宋_GB2312" w:hAnsi="仿宋_GB2312" w:cs="仿宋_GB2312" w:hint="eastAsia"/>
          <w:b w:val="0"/>
          <w:bCs w:val="0"/>
          <w:spacing w:val="-4"/>
          <w:sz w:val="32"/>
          <w:szCs w:val="32"/>
        </w:rPr>
        <w:t>0</w:t>
      </w:r>
      <w:r w:rsidRPr="00633595">
        <w:rPr>
          <w:rStyle w:val="a9"/>
          <w:rFonts w:ascii="仿宋_GB2312" w:eastAsia="仿宋_GB2312" w:hAnsi="仿宋_GB2312" w:cs="仿宋_GB2312" w:hint="eastAsia"/>
          <w:b w:val="0"/>
          <w:bCs w:val="0"/>
          <w:spacing w:val="-4"/>
          <w:sz w:val="32"/>
          <w:szCs w:val="32"/>
        </w:rPr>
        <w:t>套房屋</w:t>
      </w:r>
      <w:r w:rsidR="00DA6BAD" w:rsidRPr="00633595">
        <w:rPr>
          <w:rStyle w:val="a9"/>
          <w:rFonts w:ascii="仿宋_GB2312" w:eastAsia="仿宋_GB2312" w:hAnsi="仿宋_GB2312" w:cs="仿宋_GB2312" w:hint="eastAsia"/>
          <w:b w:val="0"/>
          <w:bCs w:val="0"/>
          <w:spacing w:val="-4"/>
          <w:sz w:val="32"/>
          <w:szCs w:val="32"/>
        </w:rPr>
        <w:t>0</w:t>
      </w:r>
      <w:r w:rsidRPr="00633595">
        <w:rPr>
          <w:rStyle w:val="a9"/>
          <w:rFonts w:ascii="仿宋_GB2312" w:eastAsia="仿宋_GB2312" w:hAnsi="仿宋_GB2312" w:cs="仿宋_GB2312" w:hint="eastAsia"/>
          <w:b w:val="0"/>
          <w:bCs w:val="0"/>
          <w:spacing w:val="-4"/>
          <w:sz w:val="32"/>
          <w:szCs w:val="32"/>
        </w:rPr>
        <w:t>万元，</w:t>
      </w:r>
      <w:r w:rsidR="00DA6BAD" w:rsidRPr="00633595">
        <w:rPr>
          <w:rStyle w:val="a9"/>
          <w:rFonts w:ascii="仿宋_GB2312" w:eastAsia="仿宋_GB2312" w:hAnsi="仿宋_GB2312" w:cs="仿宋_GB2312" w:hint="eastAsia"/>
          <w:b w:val="0"/>
          <w:bCs w:val="0"/>
          <w:spacing w:val="-4"/>
          <w:sz w:val="32"/>
          <w:szCs w:val="32"/>
        </w:rPr>
        <w:t>0</w:t>
      </w:r>
      <w:r w:rsidRPr="00633595">
        <w:rPr>
          <w:rStyle w:val="a9"/>
          <w:rFonts w:ascii="仿宋_GB2312" w:eastAsia="仿宋_GB2312" w:hAnsi="仿宋_GB2312" w:cs="仿宋_GB2312" w:hint="eastAsia"/>
          <w:b w:val="0"/>
          <w:bCs w:val="0"/>
          <w:spacing w:val="-4"/>
          <w:sz w:val="32"/>
          <w:szCs w:val="32"/>
        </w:rPr>
        <w:t>辆车</w:t>
      </w:r>
      <w:r w:rsidR="00DA6BAD" w:rsidRPr="00633595">
        <w:rPr>
          <w:rStyle w:val="a9"/>
          <w:rFonts w:ascii="仿宋_GB2312" w:eastAsia="仿宋_GB2312" w:hAnsi="仿宋_GB2312" w:cs="仿宋_GB2312" w:hint="eastAsia"/>
          <w:b w:val="0"/>
          <w:bCs w:val="0"/>
          <w:spacing w:val="-4"/>
          <w:sz w:val="32"/>
          <w:szCs w:val="32"/>
        </w:rPr>
        <w:t>0</w:t>
      </w:r>
      <w:r w:rsidRPr="00633595">
        <w:rPr>
          <w:rStyle w:val="a9"/>
          <w:rFonts w:ascii="仿宋_GB2312" w:eastAsia="仿宋_GB2312" w:hAnsi="仿宋_GB2312" w:cs="仿宋_GB2312" w:hint="eastAsia"/>
          <w:b w:val="0"/>
          <w:bCs w:val="0"/>
          <w:spacing w:val="-4"/>
          <w:sz w:val="32"/>
          <w:szCs w:val="32"/>
        </w:rPr>
        <w:t>万元，</w:t>
      </w:r>
      <w:r w:rsidR="00B738C3" w:rsidRPr="00633595">
        <w:rPr>
          <w:rStyle w:val="a9"/>
          <w:rFonts w:ascii="仿宋_GB2312" w:eastAsia="仿宋_GB2312" w:hAnsi="仿宋_GB2312" w:cs="仿宋_GB2312" w:hint="eastAsia"/>
          <w:b w:val="0"/>
          <w:bCs w:val="0"/>
          <w:spacing w:val="-4"/>
          <w:sz w:val="32"/>
          <w:szCs w:val="32"/>
        </w:rPr>
        <w:t>0</w:t>
      </w:r>
      <w:r w:rsidRPr="00633595">
        <w:rPr>
          <w:rStyle w:val="a9"/>
          <w:rFonts w:ascii="仿宋_GB2312" w:eastAsia="仿宋_GB2312" w:hAnsi="仿宋_GB2312" w:cs="仿宋_GB2312" w:hint="eastAsia"/>
          <w:b w:val="0"/>
          <w:bCs w:val="0"/>
          <w:spacing w:val="-4"/>
          <w:sz w:val="32"/>
          <w:szCs w:val="32"/>
        </w:rPr>
        <w:t>个专用设备</w:t>
      </w:r>
      <w:r w:rsidR="00B738C3" w:rsidRPr="00633595">
        <w:rPr>
          <w:rStyle w:val="a9"/>
          <w:rFonts w:ascii="仿宋_GB2312" w:eastAsia="仿宋_GB2312" w:hAnsi="仿宋_GB2312" w:cs="仿宋_GB2312" w:hint="eastAsia"/>
          <w:b w:val="0"/>
          <w:bCs w:val="0"/>
          <w:spacing w:val="-4"/>
          <w:sz w:val="32"/>
          <w:szCs w:val="32"/>
        </w:rPr>
        <w:t>0</w:t>
      </w:r>
      <w:r w:rsidRPr="00633595">
        <w:rPr>
          <w:rStyle w:val="a9"/>
          <w:rFonts w:ascii="仿宋_GB2312" w:eastAsia="仿宋_GB2312" w:hAnsi="仿宋_GB2312" w:cs="仿宋_GB2312" w:hint="eastAsia"/>
          <w:b w:val="0"/>
          <w:bCs w:val="0"/>
          <w:spacing w:val="-4"/>
          <w:sz w:val="32"/>
          <w:szCs w:val="32"/>
        </w:rPr>
        <w:t>万元，</w:t>
      </w:r>
      <w:r w:rsidR="00B738C3" w:rsidRPr="00633595">
        <w:rPr>
          <w:rStyle w:val="a9"/>
          <w:rFonts w:ascii="仿宋_GB2312" w:eastAsia="仿宋_GB2312" w:hAnsi="仿宋_GB2312" w:cs="仿宋_GB2312" w:hint="eastAsia"/>
          <w:b w:val="0"/>
          <w:bCs w:val="0"/>
          <w:spacing w:val="-4"/>
          <w:sz w:val="32"/>
          <w:szCs w:val="32"/>
        </w:rPr>
        <w:t>141</w:t>
      </w:r>
      <w:r w:rsidRPr="00633595">
        <w:rPr>
          <w:rStyle w:val="a9"/>
          <w:rFonts w:ascii="仿宋_GB2312" w:eastAsia="仿宋_GB2312" w:hAnsi="仿宋_GB2312" w:cs="仿宋_GB2312" w:hint="eastAsia"/>
          <w:b w:val="0"/>
          <w:bCs w:val="0"/>
          <w:spacing w:val="-4"/>
          <w:sz w:val="32"/>
          <w:szCs w:val="32"/>
        </w:rPr>
        <w:t>个办公设备</w:t>
      </w:r>
      <w:r w:rsidR="00B738C3" w:rsidRPr="00633595">
        <w:rPr>
          <w:rStyle w:val="a9"/>
          <w:rFonts w:ascii="仿宋_GB2312" w:eastAsia="仿宋_GB2312" w:hAnsi="仿宋_GB2312" w:cs="仿宋_GB2312" w:hint="eastAsia"/>
          <w:b w:val="0"/>
          <w:bCs w:val="0"/>
          <w:spacing w:val="-4"/>
          <w:sz w:val="32"/>
          <w:szCs w:val="32"/>
        </w:rPr>
        <w:t>278.47</w:t>
      </w:r>
      <w:r w:rsidRPr="00633595">
        <w:rPr>
          <w:rStyle w:val="a9"/>
          <w:rFonts w:ascii="仿宋_GB2312" w:eastAsia="仿宋_GB2312" w:hAnsi="仿宋_GB2312" w:cs="仿宋_GB2312" w:hint="eastAsia"/>
          <w:b w:val="0"/>
          <w:bCs w:val="0"/>
          <w:spacing w:val="-4"/>
          <w:sz w:val="32"/>
          <w:szCs w:val="32"/>
        </w:rPr>
        <w:t>万元。目前正在使用的固定资产总额</w:t>
      </w:r>
      <w:r w:rsidR="00B738C3" w:rsidRPr="00633595">
        <w:rPr>
          <w:rStyle w:val="a9"/>
          <w:rFonts w:ascii="仿宋_GB2312" w:eastAsia="仿宋_GB2312" w:hAnsi="仿宋_GB2312" w:cs="仿宋_GB2312" w:hint="eastAsia"/>
          <w:b w:val="0"/>
          <w:bCs w:val="0"/>
          <w:spacing w:val="-4"/>
          <w:sz w:val="32"/>
          <w:szCs w:val="32"/>
        </w:rPr>
        <w:t>278.47</w:t>
      </w:r>
      <w:r w:rsidRPr="00633595">
        <w:rPr>
          <w:rStyle w:val="a9"/>
          <w:rFonts w:ascii="仿宋_GB2312" w:eastAsia="仿宋_GB2312" w:hAnsi="仿宋_GB2312" w:cs="仿宋_GB2312" w:hint="eastAsia"/>
          <w:b w:val="0"/>
          <w:bCs w:val="0"/>
          <w:spacing w:val="-4"/>
          <w:sz w:val="32"/>
          <w:szCs w:val="32"/>
        </w:rPr>
        <w:t>万元，固定资产利</w:t>
      </w:r>
      <w:r w:rsidRPr="00633595">
        <w:rPr>
          <w:rStyle w:val="a9"/>
          <w:rFonts w:ascii="仿宋_GB2312" w:eastAsia="仿宋_GB2312" w:hAnsi="仿宋_GB2312" w:cs="仿宋_GB2312" w:hint="eastAsia"/>
          <w:b w:val="0"/>
          <w:bCs w:val="0"/>
          <w:spacing w:val="-4"/>
          <w:sz w:val="32"/>
          <w:szCs w:val="32"/>
        </w:rPr>
        <w:lastRenderedPageBreak/>
        <w:t>用率为</w:t>
      </w:r>
      <w:r w:rsidR="00B738C3" w:rsidRPr="00633595">
        <w:rPr>
          <w:rStyle w:val="a9"/>
          <w:rFonts w:ascii="仿宋_GB2312" w:eastAsia="仿宋_GB2312" w:hAnsi="仿宋_GB2312" w:cs="仿宋_GB2312" w:hint="eastAsia"/>
          <w:b w:val="0"/>
          <w:bCs w:val="0"/>
          <w:spacing w:val="-4"/>
          <w:sz w:val="32"/>
          <w:szCs w:val="32"/>
        </w:rPr>
        <w:t>100%</w:t>
      </w:r>
      <w:r w:rsidRPr="00633595">
        <w:rPr>
          <w:rStyle w:val="a9"/>
          <w:rFonts w:ascii="仿宋_GB2312" w:eastAsia="仿宋_GB2312" w:hAnsi="仿宋_GB2312" w:cs="仿宋_GB2312" w:hint="eastAsia"/>
          <w:b w:val="0"/>
          <w:bCs w:val="0"/>
          <w:spacing w:val="-4"/>
          <w:sz w:val="32"/>
          <w:szCs w:val="32"/>
        </w:rPr>
        <w:t>。</w:t>
      </w:r>
    </w:p>
    <w:p w14:paraId="181EAB95" w14:textId="77777777" w:rsidR="0062673F" w:rsidRPr="00633595" w:rsidRDefault="00DD5E59" w:rsidP="00633595">
      <w:pPr>
        <w:pStyle w:val="1"/>
        <w:tabs>
          <w:tab w:val="left" w:pos="0"/>
        </w:tabs>
        <w:snapToGrid w:val="0"/>
        <w:spacing w:line="540" w:lineRule="exact"/>
        <w:ind w:firstLine="624"/>
        <w:rPr>
          <w:rStyle w:val="a9"/>
          <w:rFonts w:ascii="仿宋_GB2312" w:eastAsia="仿宋_GB2312" w:hAnsi="仿宋_GB2312" w:cs="仿宋_GB2312"/>
          <w:b w:val="0"/>
          <w:bCs w:val="0"/>
          <w:spacing w:val="-4"/>
          <w:sz w:val="32"/>
          <w:szCs w:val="32"/>
        </w:rPr>
      </w:pPr>
      <w:r w:rsidRPr="00633595">
        <w:rPr>
          <w:rStyle w:val="a9"/>
          <w:rFonts w:ascii="仿宋_GB2312" w:eastAsia="仿宋_GB2312" w:hAnsi="仿宋_GB2312" w:cs="仿宋_GB2312" w:hint="eastAsia"/>
          <w:b w:val="0"/>
          <w:bCs w:val="0"/>
          <w:spacing w:val="-4"/>
          <w:sz w:val="32"/>
          <w:szCs w:val="32"/>
        </w:rPr>
        <w:t>3.流动资产管理情况。</w:t>
      </w:r>
    </w:p>
    <w:p w14:paraId="6BA93FA1" w14:textId="77777777" w:rsidR="0062673F" w:rsidRPr="00633595" w:rsidRDefault="00DD5E59" w:rsidP="00633595">
      <w:pPr>
        <w:pStyle w:val="1"/>
        <w:tabs>
          <w:tab w:val="left" w:pos="0"/>
        </w:tabs>
        <w:snapToGrid w:val="0"/>
        <w:spacing w:line="540" w:lineRule="exact"/>
        <w:ind w:firstLine="624"/>
        <w:rPr>
          <w:rStyle w:val="a9"/>
          <w:rFonts w:ascii="仿宋_GB2312" w:eastAsia="仿宋_GB2312" w:hAnsi="仿宋_GB2312" w:cs="仿宋_GB2312"/>
          <w:b w:val="0"/>
          <w:bCs w:val="0"/>
          <w:spacing w:val="-4"/>
          <w:sz w:val="32"/>
          <w:szCs w:val="32"/>
        </w:rPr>
      </w:pPr>
      <w:r w:rsidRPr="00633595">
        <w:rPr>
          <w:rStyle w:val="a9"/>
          <w:rFonts w:ascii="仿宋_GB2312" w:eastAsia="仿宋_GB2312" w:hAnsi="仿宋_GB2312" w:cs="仿宋_GB2312"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56FAEEC9" w14:textId="77777777" w:rsidR="0062673F" w:rsidRDefault="00DD5E59" w:rsidP="00DF2677">
      <w:pPr>
        <w:pStyle w:val="1"/>
        <w:tabs>
          <w:tab w:val="left" w:pos="0"/>
        </w:tabs>
        <w:snapToGrid w:val="0"/>
        <w:spacing w:line="540" w:lineRule="exact"/>
        <w:ind w:firstLine="624"/>
        <w:outlineLvl w:val="1"/>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（二）固定资产利用率</w:t>
      </w:r>
    </w:p>
    <w:p w14:paraId="73A7730D" w14:textId="2E0E872A" w:rsidR="0062673F" w:rsidRPr="00633595" w:rsidRDefault="00DD5E59" w:rsidP="00DF2677">
      <w:pPr>
        <w:pStyle w:val="1"/>
        <w:tabs>
          <w:tab w:val="left" w:pos="0"/>
        </w:tabs>
        <w:snapToGrid w:val="0"/>
        <w:spacing w:line="540" w:lineRule="exact"/>
        <w:ind w:firstLine="624"/>
        <w:rPr>
          <w:rStyle w:val="a9"/>
          <w:rFonts w:ascii="仿宋_GB2312" w:eastAsia="仿宋_GB2312" w:hAnsi="仿宋_GB2312" w:cs="仿宋_GB2312"/>
          <w:b w:val="0"/>
          <w:bCs w:val="0"/>
          <w:spacing w:val="-4"/>
          <w:sz w:val="32"/>
          <w:szCs w:val="32"/>
        </w:rPr>
      </w:pPr>
      <w:r w:rsidRPr="00633595">
        <w:rPr>
          <w:rStyle w:val="a9"/>
          <w:rFonts w:ascii="仿宋_GB2312" w:eastAsia="仿宋_GB2312" w:hAnsi="仿宋_GB2312" w:cs="仿宋_GB2312" w:hint="eastAsia"/>
          <w:b w:val="0"/>
          <w:bCs w:val="0"/>
          <w:spacing w:val="-4"/>
          <w:sz w:val="32"/>
          <w:szCs w:val="32"/>
        </w:rPr>
        <w:t>截止本年度固定资产账面净值</w:t>
      </w:r>
      <w:r w:rsidR="00633595" w:rsidRPr="00633595">
        <w:rPr>
          <w:rStyle w:val="a9"/>
          <w:rFonts w:ascii="仿宋_GB2312" w:eastAsia="仿宋_GB2312" w:hAnsi="仿宋_GB2312" w:cs="仿宋_GB2312"/>
          <w:b w:val="0"/>
          <w:bCs w:val="0"/>
          <w:spacing w:val="-4"/>
          <w:sz w:val="32"/>
          <w:szCs w:val="32"/>
        </w:rPr>
        <w:t>543.05</w:t>
      </w:r>
      <w:r w:rsidRPr="00633595">
        <w:rPr>
          <w:rStyle w:val="a9"/>
          <w:rFonts w:ascii="仿宋_GB2312" w:eastAsia="仿宋_GB2312" w:hAnsi="仿宋_GB2312" w:cs="仿宋_GB2312" w:hint="eastAsia"/>
          <w:b w:val="0"/>
          <w:bCs w:val="0"/>
          <w:spacing w:val="-4"/>
          <w:sz w:val="32"/>
          <w:szCs w:val="32"/>
        </w:rPr>
        <w:t>万元，年末实际在用固定资产</w:t>
      </w:r>
      <w:r w:rsidR="00633595" w:rsidRPr="00633595">
        <w:rPr>
          <w:rStyle w:val="a9"/>
          <w:rFonts w:ascii="仿宋_GB2312" w:eastAsia="仿宋_GB2312" w:hAnsi="仿宋_GB2312" w:cs="仿宋_GB2312"/>
          <w:b w:val="0"/>
          <w:bCs w:val="0"/>
          <w:spacing w:val="-4"/>
          <w:sz w:val="32"/>
          <w:szCs w:val="32"/>
        </w:rPr>
        <w:t>543.05</w:t>
      </w:r>
      <w:r w:rsidRPr="00633595">
        <w:rPr>
          <w:rStyle w:val="a9"/>
          <w:rFonts w:ascii="仿宋_GB2312" w:eastAsia="仿宋_GB2312" w:hAnsi="仿宋_GB2312" w:cs="仿宋_GB2312" w:hint="eastAsia"/>
          <w:b w:val="0"/>
          <w:bCs w:val="0"/>
          <w:spacing w:val="-4"/>
          <w:sz w:val="32"/>
          <w:szCs w:val="32"/>
        </w:rPr>
        <w:t>万元，固定资产利用率为</w:t>
      </w:r>
      <w:r w:rsidR="00633595" w:rsidRPr="00633595">
        <w:rPr>
          <w:rStyle w:val="a9"/>
          <w:rFonts w:ascii="仿宋_GB2312" w:eastAsia="仿宋_GB2312" w:hAnsi="仿宋_GB2312" w:cs="仿宋_GB2312"/>
          <w:b w:val="0"/>
          <w:bCs w:val="0"/>
          <w:spacing w:val="-4"/>
          <w:sz w:val="32"/>
          <w:szCs w:val="32"/>
        </w:rPr>
        <w:t>543.05</w:t>
      </w:r>
      <w:r w:rsidRPr="00633595">
        <w:rPr>
          <w:rStyle w:val="a9"/>
          <w:rFonts w:ascii="仿宋_GB2312" w:eastAsia="仿宋_GB2312" w:hAnsi="仿宋_GB2312" w:cs="仿宋_GB2312" w:hint="eastAsia"/>
          <w:b w:val="0"/>
          <w:bCs w:val="0"/>
          <w:spacing w:val="-4"/>
          <w:sz w:val="32"/>
          <w:szCs w:val="32"/>
        </w:rPr>
        <w:t>%。</w:t>
      </w:r>
    </w:p>
    <w:p w14:paraId="79F5B859" w14:textId="77777777" w:rsidR="0062673F" w:rsidRDefault="00DD5E59">
      <w:pPr>
        <w:pStyle w:val="1"/>
        <w:numPr>
          <w:ilvl w:val="0"/>
          <w:numId w:val="2"/>
        </w:numPr>
        <w:snapToGrid w:val="0"/>
        <w:spacing w:line="540" w:lineRule="exact"/>
        <w:ind w:firstLineChars="0"/>
        <w:outlineLvl w:val="0"/>
        <w:rPr>
          <w:rStyle w:val="a9"/>
          <w:rFonts w:ascii="仿宋_GB2312" w:eastAsia="仿宋_GB2312" w:hAnsi="仿宋_GB2312" w:cs="仿宋_GB2312"/>
          <w:spacing w:val="-4"/>
          <w:sz w:val="32"/>
          <w:szCs w:val="32"/>
        </w:rPr>
      </w:pPr>
      <w:bookmarkStart w:id="5" w:name="_Toc13582_WPSOffice_Level1"/>
      <w:r>
        <w:rPr>
          <w:rStyle w:val="a9"/>
          <w:rFonts w:ascii="仿宋_GB2312" w:eastAsia="仿宋_GB2312" w:hAnsi="仿宋_GB2312" w:cs="仿宋_GB2312" w:hint="eastAsia"/>
          <w:spacing w:val="-4"/>
          <w:sz w:val="32"/>
          <w:szCs w:val="32"/>
        </w:rPr>
        <w:t>部门单位整体支出绩效情况</w:t>
      </w:r>
      <w:bookmarkEnd w:id="5"/>
    </w:p>
    <w:p w14:paraId="62AE2DA2" w14:textId="7635A5D2" w:rsidR="0062673F" w:rsidRPr="00633595" w:rsidRDefault="00DD5E59" w:rsidP="00DF2677">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633595">
        <w:rPr>
          <w:rStyle w:val="a9"/>
          <w:rFonts w:ascii="仿宋_GB2312" w:eastAsia="仿宋_GB2312" w:hAnsi="仿宋_GB2312" w:cs="仿宋_GB2312" w:hint="eastAsia"/>
          <w:b w:val="0"/>
          <w:bCs w:val="0"/>
          <w:spacing w:val="-4"/>
          <w:sz w:val="32"/>
          <w:szCs w:val="32"/>
        </w:rPr>
        <w:t>部门单位整体支出自评表，共设置一级指标3个，二级指标</w:t>
      </w:r>
      <w:r w:rsidR="00633595" w:rsidRPr="00633595">
        <w:rPr>
          <w:rStyle w:val="a9"/>
          <w:rFonts w:ascii="仿宋_GB2312" w:eastAsia="仿宋_GB2312" w:hAnsi="仿宋_GB2312" w:cs="仿宋_GB2312"/>
          <w:b w:val="0"/>
          <w:bCs w:val="0"/>
          <w:spacing w:val="-4"/>
          <w:sz w:val="32"/>
          <w:szCs w:val="32"/>
        </w:rPr>
        <w:t>7</w:t>
      </w:r>
      <w:r w:rsidRPr="00633595">
        <w:rPr>
          <w:rStyle w:val="a9"/>
          <w:rFonts w:ascii="仿宋_GB2312" w:eastAsia="仿宋_GB2312" w:hAnsi="仿宋_GB2312" w:cs="仿宋_GB2312" w:hint="eastAsia"/>
          <w:b w:val="0"/>
          <w:bCs w:val="0"/>
          <w:spacing w:val="-4"/>
          <w:sz w:val="32"/>
          <w:szCs w:val="32"/>
        </w:rPr>
        <w:t>个，三级指标</w:t>
      </w:r>
      <w:r w:rsidR="00633595" w:rsidRPr="00633595">
        <w:rPr>
          <w:rStyle w:val="a9"/>
          <w:rFonts w:ascii="仿宋_GB2312" w:eastAsia="仿宋_GB2312" w:hAnsi="仿宋_GB2312" w:cs="仿宋_GB2312"/>
          <w:b w:val="0"/>
          <w:bCs w:val="0"/>
          <w:spacing w:val="-4"/>
          <w:sz w:val="32"/>
          <w:szCs w:val="32"/>
        </w:rPr>
        <w:t>17</w:t>
      </w:r>
      <w:r w:rsidRPr="00633595">
        <w:rPr>
          <w:rStyle w:val="a9"/>
          <w:rFonts w:ascii="仿宋_GB2312" w:eastAsia="仿宋_GB2312" w:hAnsi="仿宋_GB2312" w:cs="仿宋_GB2312" w:hint="eastAsia"/>
          <w:b w:val="0"/>
          <w:bCs w:val="0"/>
          <w:spacing w:val="-4"/>
          <w:sz w:val="32"/>
          <w:szCs w:val="32"/>
        </w:rPr>
        <w:t>个。</w:t>
      </w:r>
    </w:p>
    <w:p w14:paraId="4F199111" w14:textId="77777777" w:rsidR="0062673F" w:rsidRDefault="00DD5E59" w:rsidP="00DF2677">
      <w:pPr>
        <w:pStyle w:val="1"/>
        <w:snapToGrid w:val="0"/>
        <w:spacing w:line="540" w:lineRule="exact"/>
        <w:ind w:firstLine="624"/>
        <w:outlineLvl w:val="1"/>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（一）产出指标完成情况分析</w:t>
      </w:r>
    </w:p>
    <w:p w14:paraId="22DF24A0" w14:textId="77777777" w:rsidR="0062673F" w:rsidRDefault="00DD5E59" w:rsidP="00DF2677">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1.产出数量</w:t>
      </w:r>
    </w:p>
    <w:p w14:paraId="658CD3BB" w14:textId="2E8AE62B" w:rsidR="0062673F" w:rsidRPr="00633595" w:rsidRDefault="00633595" w:rsidP="00DF2677">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633595">
        <w:rPr>
          <w:rStyle w:val="a9"/>
          <w:rFonts w:ascii="仿宋_GB2312" w:eastAsia="仿宋_GB2312" w:hAnsi="仿宋_GB2312" w:cs="仿宋_GB2312" w:hint="eastAsia"/>
          <w:b w:val="0"/>
          <w:bCs w:val="0"/>
          <w:spacing w:val="-4"/>
          <w:sz w:val="32"/>
          <w:szCs w:val="32"/>
        </w:rPr>
        <w:t>保障人员数（人）</w:t>
      </w:r>
      <w:r w:rsidR="00DD5E59" w:rsidRPr="00633595">
        <w:rPr>
          <w:rStyle w:val="a9"/>
          <w:rFonts w:ascii="仿宋_GB2312" w:eastAsia="仿宋_GB2312" w:hAnsi="仿宋_GB2312" w:cs="仿宋_GB2312" w:hint="eastAsia"/>
          <w:b w:val="0"/>
          <w:bCs w:val="0"/>
          <w:spacing w:val="-4"/>
          <w:sz w:val="32"/>
          <w:szCs w:val="32"/>
        </w:rPr>
        <w:t>指标，预期指标是等于</w:t>
      </w:r>
      <w:r w:rsidR="007040A6" w:rsidRPr="00633595">
        <w:rPr>
          <w:rFonts w:ascii="FangSong" w:eastAsia="FangSong" w:hAnsi="FangSong" w:cs="宋体" w:hint="eastAsia"/>
          <w:bCs/>
          <w:sz w:val="32"/>
          <w:szCs w:val="32"/>
        </w:rPr>
        <w:t>11</w:t>
      </w:r>
      <w:r w:rsidR="00DD5E59" w:rsidRPr="00633595">
        <w:rPr>
          <w:rStyle w:val="a9"/>
          <w:rFonts w:ascii="仿宋_GB2312" w:eastAsia="仿宋_GB2312" w:hAnsi="仿宋_GB2312" w:cs="仿宋_GB2312" w:hint="eastAsia"/>
          <w:b w:val="0"/>
          <w:bCs w:val="0"/>
          <w:spacing w:val="-4"/>
          <w:sz w:val="32"/>
          <w:szCs w:val="32"/>
        </w:rPr>
        <w:t>人，实际完成值是</w:t>
      </w:r>
      <w:r w:rsidR="007040A6" w:rsidRPr="00633595">
        <w:rPr>
          <w:rFonts w:ascii="FangSong" w:eastAsia="FangSong" w:hAnsi="FangSong" w:cs="宋体" w:hint="eastAsia"/>
          <w:bCs/>
          <w:sz w:val="32"/>
          <w:szCs w:val="32"/>
        </w:rPr>
        <w:t>1</w:t>
      </w:r>
      <w:r w:rsidRPr="00633595">
        <w:rPr>
          <w:rFonts w:ascii="FangSong" w:eastAsia="FangSong" w:hAnsi="FangSong" w:cs="宋体"/>
          <w:bCs/>
          <w:sz w:val="32"/>
          <w:szCs w:val="32"/>
        </w:rPr>
        <w:t>1</w:t>
      </w:r>
      <w:r w:rsidR="00DD5E59" w:rsidRPr="00633595">
        <w:rPr>
          <w:rStyle w:val="a9"/>
          <w:rFonts w:ascii="仿宋_GB2312" w:eastAsia="仿宋_GB2312" w:hAnsi="仿宋_GB2312" w:cs="仿宋_GB2312" w:hint="eastAsia"/>
          <w:b w:val="0"/>
          <w:bCs w:val="0"/>
          <w:spacing w:val="-4"/>
          <w:sz w:val="32"/>
          <w:szCs w:val="32"/>
        </w:rPr>
        <w:t>人，指标完成率是</w:t>
      </w:r>
      <w:r w:rsidRPr="00633595">
        <w:rPr>
          <w:rFonts w:ascii="FangSong" w:eastAsia="FangSong" w:hAnsi="FangSong" w:cs="宋体"/>
          <w:bCs/>
          <w:sz w:val="32"/>
          <w:szCs w:val="32"/>
        </w:rPr>
        <w:t>100</w:t>
      </w:r>
      <w:r w:rsidR="00DD5E59" w:rsidRPr="00633595">
        <w:rPr>
          <w:rStyle w:val="a9"/>
          <w:rFonts w:ascii="仿宋_GB2312" w:eastAsia="仿宋_GB2312" w:hAnsi="仿宋_GB2312" w:cs="仿宋_GB2312" w:hint="eastAsia"/>
          <w:b w:val="0"/>
          <w:bCs w:val="0"/>
          <w:spacing w:val="-4"/>
          <w:sz w:val="32"/>
          <w:szCs w:val="32"/>
        </w:rPr>
        <w:t>%，达到预期目标。</w:t>
      </w:r>
    </w:p>
    <w:p w14:paraId="2C5481EB" w14:textId="58B7D026" w:rsidR="00633595" w:rsidRPr="00633595" w:rsidRDefault="00633595" w:rsidP="00633595">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633595">
        <w:rPr>
          <w:rStyle w:val="a9"/>
          <w:rFonts w:ascii="仿宋_GB2312" w:eastAsia="仿宋_GB2312" w:hAnsi="仿宋_GB2312" w:cs="仿宋_GB2312" w:hint="eastAsia"/>
          <w:b w:val="0"/>
          <w:bCs w:val="0"/>
          <w:spacing w:val="-4"/>
          <w:sz w:val="32"/>
          <w:szCs w:val="32"/>
        </w:rPr>
        <w:t>检查档案工作次数（次/年）指标，预期指标是等于</w:t>
      </w:r>
      <w:r w:rsidRPr="00633595">
        <w:rPr>
          <w:rFonts w:ascii="FangSong" w:eastAsia="FangSong" w:hAnsi="FangSong" w:cs="宋体"/>
          <w:bCs/>
          <w:sz w:val="32"/>
          <w:szCs w:val="32"/>
        </w:rPr>
        <w:t>10</w:t>
      </w:r>
      <w:r w:rsidRPr="00633595">
        <w:rPr>
          <w:rFonts w:ascii="FangSong" w:eastAsia="FangSong" w:hAnsi="FangSong" w:cs="宋体" w:hint="eastAsia"/>
          <w:bCs/>
          <w:sz w:val="32"/>
          <w:szCs w:val="32"/>
        </w:rPr>
        <w:t>次</w:t>
      </w:r>
      <w:r w:rsidRPr="00633595">
        <w:rPr>
          <w:rStyle w:val="a9"/>
          <w:rFonts w:ascii="仿宋_GB2312" w:eastAsia="仿宋_GB2312" w:hAnsi="仿宋_GB2312" w:cs="仿宋_GB2312" w:hint="eastAsia"/>
          <w:b w:val="0"/>
          <w:bCs w:val="0"/>
          <w:spacing w:val="-4"/>
          <w:sz w:val="32"/>
          <w:szCs w:val="32"/>
        </w:rPr>
        <w:t>，实际完成值是</w:t>
      </w:r>
      <w:r w:rsidRPr="00633595">
        <w:rPr>
          <w:rFonts w:ascii="FangSong" w:eastAsia="FangSong" w:hAnsi="FangSong" w:cs="宋体"/>
          <w:bCs/>
          <w:sz w:val="32"/>
          <w:szCs w:val="32"/>
        </w:rPr>
        <w:t>10</w:t>
      </w:r>
      <w:r w:rsidRPr="00633595">
        <w:rPr>
          <w:rFonts w:ascii="FangSong" w:eastAsia="FangSong" w:hAnsi="FangSong" w:cs="宋体" w:hint="eastAsia"/>
          <w:bCs/>
          <w:sz w:val="32"/>
          <w:szCs w:val="32"/>
        </w:rPr>
        <w:t>次</w:t>
      </w:r>
      <w:r w:rsidRPr="00633595">
        <w:rPr>
          <w:rStyle w:val="a9"/>
          <w:rFonts w:ascii="仿宋_GB2312" w:eastAsia="仿宋_GB2312" w:hAnsi="仿宋_GB2312" w:cs="仿宋_GB2312" w:hint="eastAsia"/>
          <w:b w:val="0"/>
          <w:bCs w:val="0"/>
          <w:spacing w:val="-4"/>
          <w:sz w:val="32"/>
          <w:szCs w:val="32"/>
        </w:rPr>
        <w:t>，指标完成率是</w:t>
      </w:r>
      <w:r w:rsidRPr="00633595">
        <w:rPr>
          <w:rFonts w:ascii="FangSong" w:eastAsia="FangSong" w:hAnsi="FangSong" w:cs="宋体"/>
          <w:bCs/>
          <w:sz w:val="32"/>
          <w:szCs w:val="32"/>
        </w:rPr>
        <w:t>100</w:t>
      </w:r>
      <w:r w:rsidRPr="00633595">
        <w:rPr>
          <w:rStyle w:val="a9"/>
          <w:rFonts w:ascii="仿宋_GB2312" w:eastAsia="仿宋_GB2312" w:hAnsi="仿宋_GB2312" w:cs="仿宋_GB2312" w:hint="eastAsia"/>
          <w:b w:val="0"/>
          <w:bCs w:val="0"/>
          <w:spacing w:val="-4"/>
          <w:sz w:val="32"/>
          <w:szCs w:val="32"/>
        </w:rPr>
        <w:t>%，达到预期目标。</w:t>
      </w:r>
    </w:p>
    <w:p w14:paraId="4108E418" w14:textId="31C553A4" w:rsidR="00633595" w:rsidRPr="00633595" w:rsidRDefault="00633595" w:rsidP="00633595">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633595">
        <w:rPr>
          <w:rStyle w:val="a9"/>
          <w:rFonts w:ascii="仿宋_GB2312" w:eastAsia="仿宋_GB2312" w:hAnsi="仿宋_GB2312" w:cs="仿宋_GB2312" w:hint="eastAsia"/>
          <w:b w:val="0"/>
          <w:bCs w:val="0"/>
          <w:spacing w:val="-4"/>
          <w:sz w:val="32"/>
          <w:szCs w:val="32"/>
        </w:rPr>
        <w:t>利用档案卷、件次（人）指标，预期指标是等于</w:t>
      </w:r>
      <w:r w:rsidRPr="00633595">
        <w:rPr>
          <w:rFonts w:ascii="FangSong" w:eastAsia="FangSong" w:hAnsi="FangSong" w:cs="宋体"/>
          <w:bCs/>
          <w:sz w:val="32"/>
          <w:szCs w:val="32"/>
        </w:rPr>
        <w:t>45</w:t>
      </w:r>
      <w:r w:rsidRPr="00633595">
        <w:rPr>
          <w:rStyle w:val="a9"/>
          <w:rFonts w:ascii="仿宋_GB2312" w:eastAsia="仿宋_GB2312" w:hAnsi="仿宋_GB2312" w:cs="仿宋_GB2312" w:hint="eastAsia"/>
          <w:b w:val="0"/>
          <w:bCs w:val="0"/>
          <w:spacing w:val="-4"/>
          <w:sz w:val="32"/>
          <w:szCs w:val="32"/>
        </w:rPr>
        <w:t>人，实际完成值是</w:t>
      </w:r>
      <w:r w:rsidRPr="00633595">
        <w:rPr>
          <w:rFonts w:ascii="FangSong" w:eastAsia="FangSong" w:hAnsi="FangSong" w:cs="宋体"/>
          <w:bCs/>
          <w:sz w:val="32"/>
          <w:szCs w:val="32"/>
        </w:rPr>
        <w:t>50</w:t>
      </w:r>
      <w:r w:rsidRPr="00633595">
        <w:rPr>
          <w:rStyle w:val="a9"/>
          <w:rFonts w:ascii="仿宋_GB2312" w:eastAsia="仿宋_GB2312" w:hAnsi="仿宋_GB2312" w:cs="仿宋_GB2312" w:hint="eastAsia"/>
          <w:b w:val="0"/>
          <w:bCs w:val="0"/>
          <w:spacing w:val="-4"/>
          <w:sz w:val="32"/>
          <w:szCs w:val="32"/>
        </w:rPr>
        <w:t>人，指标完成率是</w:t>
      </w:r>
      <w:r w:rsidRPr="00633595">
        <w:rPr>
          <w:rFonts w:ascii="FangSong" w:eastAsia="FangSong" w:hAnsi="FangSong" w:cs="宋体"/>
          <w:bCs/>
          <w:sz w:val="32"/>
          <w:szCs w:val="32"/>
        </w:rPr>
        <w:t>100</w:t>
      </w:r>
      <w:r w:rsidRPr="00633595">
        <w:rPr>
          <w:rStyle w:val="a9"/>
          <w:rFonts w:ascii="仿宋_GB2312" w:eastAsia="仿宋_GB2312" w:hAnsi="仿宋_GB2312" w:cs="仿宋_GB2312" w:hint="eastAsia"/>
          <w:b w:val="0"/>
          <w:bCs w:val="0"/>
          <w:spacing w:val="-4"/>
          <w:sz w:val="32"/>
          <w:szCs w:val="32"/>
        </w:rPr>
        <w:t>%，达到预期目标。</w:t>
      </w:r>
    </w:p>
    <w:p w14:paraId="0D2350C0" w14:textId="743DD516" w:rsidR="00633595" w:rsidRPr="00633595" w:rsidRDefault="00633595" w:rsidP="00633595">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633595">
        <w:rPr>
          <w:rStyle w:val="a9"/>
          <w:rFonts w:ascii="仿宋_GB2312" w:eastAsia="仿宋_GB2312" w:hAnsi="仿宋_GB2312" w:cs="仿宋_GB2312" w:hint="eastAsia"/>
          <w:b w:val="0"/>
          <w:bCs w:val="0"/>
          <w:spacing w:val="-4"/>
          <w:sz w:val="32"/>
          <w:szCs w:val="32"/>
        </w:rPr>
        <w:lastRenderedPageBreak/>
        <w:t>开展档案编研活动次数（次/年）指标，预期指标是大于等于</w:t>
      </w:r>
      <w:r w:rsidRPr="00633595">
        <w:rPr>
          <w:rFonts w:ascii="FangSong" w:eastAsia="FangSong" w:hAnsi="FangSong" w:cs="宋体"/>
          <w:bCs/>
          <w:sz w:val="32"/>
          <w:szCs w:val="32"/>
        </w:rPr>
        <w:t>12</w:t>
      </w:r>
      <w:r w:rsidRPr="00633595">
        <w:rPr>
          <w:rFonts w:ascii="FangSong" w:eastAsia="FangSong" w:hAnsi="FangSong" w:cs="宋体" w:hint="eastAsia"/>
          <w:bCs/>
          <w:sz w:val="32"/>
          <w:szCs w:val="32"/>
        </w:rPr>
        <w:t>次</w:t>
      </w:r>
      <w:r w:rsidRPr="00633595">
        <w:rPr>
          <w:rStyle w:val="a9"/>
          <w:rFonts w:ascii="仿宋_GB2312" w:eastAsia="仿宋_GB2312" w:hAnsi="仿宋_GB2312" w:cs="仿宋_GB2312" w:hint="eastAsia"/>
          <w:b w:val="0"/>
          <w:bCs w:val="0"/>
          <w:spacing w:val="-4"/>
          <w:sz w:val="32"/>
          <w:szCs w:val="32"/>
        </w:rPr>
        <w:t>，实际完成值是</w:t>
      </w:r>
      <w:r w:rsidRPr="00633595">
        <w:rPr>
          <w:rFonts w:ascii="FangSong" w:eastAsia="FangSong" w:hAnsi="FangSong" w:cs="宋体"/>
          <w:bCs/>
          <w:sz w:val="32"/>
          <w:szCs w:val="32"/>
        </w:rPr>
        <w:t>12</w:t>
      </w:r>
      <w:r w:rsidRPr="00633595">
        <w:rPr>
          <w:rFonts w:ascii="FangSong" w:eastAsia="FangSong" w:hAnsi="FangSong" w:cs="宋体" w:hint="eastAsia"/>
          <w:bCs/>
          <w:sz w:val="32"/>
          <w:szCs w:val="32"/>
        </w:rPr>
        <w:t>次</w:t>
      </w:r>
      <w:r w:rsidRPr="00633595">
        <w:rPr>
          <w:rStyle w:val="a9"/>
          <w:rFonts w:ascii="仿宋_GB2312" w:eastAsia="仿宋_GB2312" w:hAnsi="仿宋_GB2312" w:cs="仿宋_GB2312" w:hint="eastAsia"/>
          <w:b w:val="0"/>
          <w:bCs w:val="0"/>
          <w:spacing w:val="-4"/>
          <w:sz w:val="32"/>
          <w:szCs w:val="32"/>
        </w:rPr>
        <w:t>，指标完成率是</w:t>
      </w:r>
      <w:r w:rsidRPr="00633595">
        <w:rPr>
          <w:rFonts w:ascii="FangSong" w:eastAsia="FangSong" w:hAnsi="FangSong" w:cs="宋体"/>
          <w:bCs/>
          <w:sz w:val="32"/>
          <w:szCs w:val="32"/>
        </w:rPr>
        <w:t>100</w:t>
      </w:r>
      <w:r w:rsidRPr="00633595">
        <w:rPr>
          <w:rStyle w:val="a9"/>
          <w:rFonts w:ascii="仿宋_GB2312" w:eastAsia="仿宋_GB2312" w:hAnsi="仿宋_GB2312" w:cs="仿宋_GB2312" w:hint="eastAsia"/>
          <w:b w:val="0"/>
          <w:bCs w:val="0"/>
          <w:spacing w:val="-4"/>
          <w:sz w:val="32"/>
          <w:szCs w:val="32"/>
        </w:rPr>
        <w:t>%，达到预期目标。</w:t>
      </w:r>
    </w:p>
    <w:p w14:paraId="182721BD" w14:textId="32969FF4" w:rsidR="00633595" w:rsidRPr="00633595" w:rsidRDefault="00633595" w:rsidP="00633595">
      <w:pPr>
        <w:pStyle w:val="1"/>
        <w:snapToGrid w:val="0"/>
        <w:spacing w:line="540" w:lineRule="exact"/>
        <w:ind w:firstLine="624"/>
        <w:rPr>
          <w:rStyle w:val="a9"/>
          <w:rFonts w:ascii="仿宋_GB2312" w:eastAsia="仿宋_GB2312" w:hAnsi="仿宋_GB2312" w:cs="仿宋_GB2312" w:hint="eastAsia"/>
          <w:b w:val="0"/>
          <w:bCs w:val="0"/>
          <w:spacing w:val="-4"/>
          <w:sz w:val="32"/>
          <w:szCs w:val="32"/>
        </w:rPr>
      </w:pPr>
      <w:r w:rsidRPr="00633595">
        <w:rPr>
          <w:rStyle w:val="a9"/>
          <w:rFonts w:ascii="仿宋_GB2312" w:eastAsia="仿宋_GB2312" w:hAnsi="仿宋_GB2312" w:cs="仿宋_GB2312" w:hint="eastAsia"/>
          <w:b w:val="0"/>
          <w:bCs w:val="0"/>
          <w:spacing w:val="-4"/>
          <w:sz w:val="32"/>
          <w:szCs w:val="32"/>
        </w:rPr>
        <w:t>档案库房清洁频次（次/月）指标，预期指标是等于</w:t>
      </w:r>
      <w:r w:rsidRPr="00633595">
        <w:rPr>
          <w:rFonts w:ascii="FangSong" w:eastAsia="FangSong" w:hAnsi="FangSong" w:cs="宋体"/>
          <w:bCs/>
          <w:sz w:val="32"/>
          <w:szCs w:val="32"/>
        </w:rPr>
        <w:t>4</w:t>
      </w:r>
      <w:r w:rsidRPr="00633595">
        <w:rPr>
          <w:rFonts w:ascii="FangSong" w:eastAsia="FangSong" w:hAnsi="FangSong" w:cs="宋体" w:hint="eastAsia"/>
          <w:bCs/>
          <w:sz w:val="32"/>
          <w:szCs w:val="32"/>
        </w:rPr>
        <w:t>次</w:t>
      </w:r>
      <w:r w:rsidRPr="00633595">
        <w:rPr>
          <w:rStyle w:val="a9"/>
          <w:rFonts w:ascii="仿宋_GB2312" w:eastAsia="仿宋_GB2312" w:hAnsi="仿宋_GB2312" w:cs="仿宋_GB2312" w:hint="eastAsia"/>
          <w:b w:val="0"/>
          <w:bCs w:val="0"/>
          <w:spacing w:val="-4"/>
          <w:sz w:val="32"/>
          <w:szCs w:val="32"/>
        </w:rPr>
        <w:t>，实际完成值是</w:t>
      </w:r>
      <w:r w:rsidRPr="00633595">
        <w:rPr>
          <w:rFonts w:ascii="FangSong" w:eastAsia="FangSong" w:hAnsi="FangSong" w:cs="宋体"/>
          <w:bCs/>
          <w:sz w:val="32"/>
          <w:szCs w:val="32"/>
        </w:rPr>
        <w:t>4</w:t>
      </w:r>
      <w:r w:rsidRPr="00633595">
        <w:rPr>
          <w:rFonts w:ascii="FangSong" w:eastAsia="FangSong" w:hAnsi="FangSong" w:cs="宋体" w:hint="eastAsia"/>
          <w:bCs/>
          <w:sz w:val="32"/>
          <w:szCs w:val="32"/>
        </w:rPr>
        <w:t>次</w:t>
      </w:r>
      <w:r w:rsidRPr="00633595">
        <w:rPr>
          <w:rStyle w:val="a9"/>
          <w:rFonts w:ascii="仿宋_GB2312" w:eastAsia="仿宋_GB2312" w:hAnsi="仿宋_GB2312" w:cs="仿宋_GB2312" w:hint="eastAsia"/>
          <w:b w:val="0"/>
          <w:bCs w:val="0"/>
          <w:spacing w:val="-4"/>
          <w:sz w:val="32"/>
          <w:szCs w:val="32"/>
        </w:rPr>
        <w:t>，指标完成率是</w:t>
      </w:r>
      <w:r w:rsidRPr="00633595">
        <w:rPr>
          <w:rFonts w:ascii="FangSong" w:eastAsia="FangSong" w:hAnsi="FangSong" w:cs="宋体"/>
          <w:bCs/>
          <w:sz w:val="32"/>
          <w:szCs w:val="32"/>
        </w:rPr>
        <w:t>100</w:t>
      </w:r>
      <w:r w:rsidRPr="00633595">
        <w:rPr>
          <w:rStyle w:val="a9"/>
          <w:rFonts w:ascii="仿宋_GB2312" w:eastAsia="仿宋_GB2312" w:hAnsi="仿宋_GB2312" w:cs="仿宋_GB2312" w:hint="eastAsia"/>
          <w:b w:val="0"/>
          <w:bCs w:val="0"/>
          <w:spacing w:val="-4"/>
          <w:sz w:val="32"/>
          <w:szCs w:val="32"/>
        </w:rPr>
        <w:t>%，达到预期目标。</w:t>
      </w:r>
    </w:p>
    <w:p w14:paraId="66A3A351" w14:textId="5A2FA867" w:rsidR="0062673F" w:rsidRPr="00633595" w:rsidRDefault="00DD5E59" w:rsidP="00DF2677">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633595">
        <w:rPr>
          <w:rStyle w:val="a9"/>
          <w:rFonts w:ascii="仿宋_GB2312" w:eastAsia="仿宋_GB2312" w:hAnsi="仿宋_GB2312" w:cs="仿宋_GB2312" w:hint="eastAsia"/>
          <w:b w:val="0"/>
          <w:bCs w:val="0"/>
          <w:spacing w:val="-4"/>
          <w:sz w:val="32"/>
          <w:szCs w:val="32"/>
        </w:rPr>
        <w:t>数量指标共计</w:t>
      </w:r>
      <w:r w:rsidR="00633595" w:rsidRPr="00633595">
        <w:rPr>
          <w:rFonts w:ascii="FangSong" w:eastAsia="FangSong" w:hAnsi="FangSong" w:cs="宋体"/>
          <w:bCs/>
          <w:sz w:val="32"/>
          <w:szCs w:val="32"/>
        </w:rPr>
        <w:t>5</w:t>
      </w:r>
      <w:r w:rsidRPr="00633595">
        <w:rPr>
          <w:rStyle w:val="a9"/>
          <w:rFonts w:ascii="仿宋_GB2312" w:eastAsia="仿宋_GB2312" w:hAnsi="仿宋_GB2312" w:cs="仿宋_GB2312" w:hint="eastAsia"/>
          <w:b w:val="0"/>
          <w:bCs w:val="0"/>
          <w:spacing w:val="-4"/>
          <w:sz w:val="32"/>
          <w:szCs w:val="32"/>
        </w:rPr>
        <w:t>个，完成</w:t>
      </w:r>
      <w:r w:rsidR="00633595" w:rsidRPr="00633595">
        <w:rPr>
          <w:rFonts w:ascii="FangSong" w:eastAsia="FangSong" w:hAnsi="FangSong" w:cs="宋体"/>
          <w:bCs/>
          <w:sz w:val="32"/>
          <w:szCs w:val="32"/>
        </w:rPr>
        <w:t>5</w:t>
      </w:r>
      <w:r w:rsidRPr="00633595">
        <w:rPr>
          <w:rStyle w:val="a9"/>
          <w:rFonts w:ascii="仿宋_GB2312" w:eastAsia="仿宋_GB2312" w:hAnsi="仿宋_GB2312" w:cs="仿宋_GB2312" w:hint="eastAsia"/>
          <w:b w:val="0"/>
          <w:bCs w:val="0"/>
          <w:spacing w:val="-4"/>
          <w:sz w:val="32"/>
          <w:szCs w:val="32"/>
        </w:rPr>
        <w:t>个，达到预期目标，数量指标完成。</w:t>
      </w:r>
    </w:p>
    <w:p w14:paraId="2EBD5A54" w14:textId="77777777" w:rsidR="0062673F" w:rsidRDefault="00DD5E59" w:rsidP="00DF2677">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2.产出质量</w:t>
      </w:r>
    </w:p>
    <w:p w14:paraId="15EA2428" w14:textId="77777777" w:rsidR="00633595" w:rsidRPr="00633595" w:rsidRDefault="00633595" w:rsidP="00633595">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633595">
        <w:rPr>
          <w:rStyle w:val="a9"/>
          <w:rFonts w:ascii="仿宋_GB2312" w:eastAsia="仿宋_GB2312" w:hAnsi="仿宋_GB2312" w:cs="仿宋_GB2312" w:hint="eastAsia"/>
          <w:b w:val="0"/>
          <w:bCs w:val="0"/>
          <w:spacing w:val="-4"/>
          <w:sz w:val="32"/>
          <w:szCs w:val="32"/>
        </w:rPr>
        <w:t>年底考核覆盖率（%）</w:t>
      </w:r>
      <w:r w:rsidR="00DD5E59" w:rsidRPr="00633595">
        <w:rPr>
          <w:rStyle w:val="a9"/>
          <w:rFonts w:ascii="仿宋_GB2312" w:eastAsia="仿宋_GB2312" w:hAnsi="仿宋_GB2312" w:cs="仿宋_GB2312" w:hint="eastAsia"/>
          <w:b w:val="0"/>
          <w:bCs w:val="0"/>
          <w:spacing w:val="-4"/>
          <w:sz w:val="32"/>
          <w:szCs w:val="32"/>
        </w:rPr>
        <w:t>指标，预期指标是等于</w:t>
      </w:r>
      <w:r w:rsidR="006C18AC" w:rsidRPr="00633595">
        <w:rPr>
          <w:rFonts w:ascii="FangSong" w:eastAsia="FangSong" w:hAnsi="FangSong" w:cs="宋体" w:hint="eastAsia"/>
          <w:bCs/>
          <w:sz w:val="32"/>
          <w:szCs w:val="32"/>
        </w:rPr>
        <w:t>100</w:t>
      </w:r>
      <w:r w:rsidR="00DD5E59" w:rsidRPr="00633595">
        <w:rPr>
          <w:rStyle w:val="a9"/>
          <w:rFonts w:ascii="仿宋_GB2312" w:eastAsia="仿宋_GB2312" w:hAnsi="仿宋_GB2312" w:cs="仿宋_GB2312" w:hint="eastAsia"/>
          <w:b w:val="0"/>
          <w:bCs w:val="0"/>
          <w:spacing w:val="-4"/>
          <w:sz w:val="32"/>
          <w:szCs w:val="32"/>
        </w:rPr>
        <w:t>%，实际完成值是</w:t>
      </w:r>
      <w:r w:rsidR="006C18AC" w:rsidRPr="00633595">
        <w:rPr>
          <w:rFonts w:ascii="FangSong" w:eastAsia="FangSong" w:hAnsi="FangSong" w:cs="宋体" w:hint="eastAsia"/>
          <w:bCs/>
          <w:sz w:val="32"/>
          <w:szCs w:val="32"/>
        </w:rPr>
        <w:t>100</w:t>
      </w:r>
      <w:r w:rsidR="00DD5E59" w:rsidRPr="00633595">
        <w:rPr>
          <w:rStyle w:val="a9"/>
          <w:rFonts w:ascii="仿宋_GB2312" w:eastAsia="仿宋_GB2312" w:hAnsi="仿宋_GB2312" w:cs="仿宋_GB2312" w:hint="eastAsia"/>
          <w:b w:val="0"/>
          <w:bCs w:val="0"/>
          <w:spacing w:val="-4"/>
          <w:sz w:val="32"/>
          <w:szCs w:val="32"/>
        </w:rPr>
        <w:t>%，指标完成率是</w:t>
      </w:r>
      <w:r w:rsidR="006C18AC" w:rsidRPr="00633595">
        <w:rPr>
          <w:rStyle w:val="a9"/>
          <w:rFonts w:ascii="仿宋_GB2312" w:eastAsia="仿宋_GB2312" w:hAnsi="仿宋_GB2312" w:cs="仿宋_GB2312" w:hint="eastAsia"/>
          <w:b w:val="0"/>
          <w:bCs w:val="0"/>
          <w:spacing w:val="-4"/>
          <w:sz w:val="32"/>
          <w:szCs w:val="32"/>
        </w:rPr>
        <w:t>100</w:t>
      </w:r>
      <w:r w:rsidR="00DD5E59" w:rsidRPr="00633595">
        <w:rPr>
          <w:rStyle w:val="a9"/>
          <w:rFonts w:ascii="仿宋_GB2312" w:eastAsia="仿宋_GB2312" w:hAnsi="仿宋_GB2312" w:cs="仿宋_GB2312" w:hint="eastAsia"/>
          <w:b w:val="0"/>
          <w:bCs w:val="0"/>
          <w:spacing w:val="-4"/>
          <w:sz w:val="32"/>
          <w:szCs w:val="32"/>
        </w:rPr>
        <w:t>%，达到质量提升及标准。</w:t>
      </w:r>
    </w:p>
    <w:p w14:paraId="499B5577" w14:textId="34AC537B" w:rsidR="00633595" w:rsidRPr="00633595" w:rsidRDefault="00633595" w:rsidP="00633595">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633595">
        <w:rPr>
          <w:rStyle w:val="a9"/>
          <w:rFonts w:ascii="仿宋_GB2312" w:eastAsia="仿宋_GB2312" w:hAnsi="仿宋_GB2312" w:cs="仿宋_GB2312" w:hint="eastAsia"/>
          <w:b w:val="0"/>
          <w:bCs w:val="0"/>
          <w:spacing w:val="-4"/>
          <w:sz w:val="32"/>
          <w:szCs w:val="32"/>
        </w:rPr>
        <w:t>绩效考核合格率（%）指标，预期指标是</w:t>
      </w:r>
      <w:r w:rsidRPr="00633595">
        <w:rPr>
          <w:rStyle w:val="a9"/>
          <w:rFonts w:ascii="仿宋_GB2312" w:eastAsia="仿宋_GB2312" w:hAnsi="仿宋_GB2312" w:cs="仿宋_GB2312" w:hint="eastAsia"/>
          <w:b w:val="0"/>
          <w:bCs w:val="0"/>
          <w:spacing w:val="-4"/>
          <w:sz w:val="32"/>
          <w:szCs w:val="32"/>
        </w:rPr>
        <w:t>大于</w:t>
      </w:r>
      <w:r w:rsidRPr="00633595">
        <w:rPr>
          <w:rStyle w:val="a9"/>
          <w:rFonts w:ascii="仿宋_GB2312" w:eastAsia="仿宋_GB2312" w:hAnsi="仿宋_GB2312" w:cs="仿宋_GB2312" w:hint="eastAsia"/>
          <w:b w:val="0"/>
          <w:bCs w:val="0"/>
          <w:spacing w:val="-4"/>
          <w:sz w:val="32"/>
          <w:szCs w:val="32"/>
        </w:rPr>
        <w:t>等于</w:t>
      </w:r>
      <w:r w:rsidRPr="00633595">
        <w:rPr>
          <w:rFonts w:ascii="FangSong" w:eastAsia="FangSong" w:hAnsi="FangSong" w:cs="宋体"/>
          <w:bCs/>
          <w:sz w:val="32"/>
          <w:szCs w:val="32"/>
        </w:rPr>
        <w:t>95</w:t>
      </w:r>
      <w:r w:rsidRPr="00633595">
        <w:rPr>
          <w:rStyle w:val="a9"/>
          <w:rFonts w:ascii="仿宋_GB2312" w:eastAsia="仿宋_GB2312" w:hAnsi="仿宋_GB2312" w:cs="仿宋_GB2312" w:hint="eastAsia"/>
          <w:b w:val="0"/>
          <w:bCs w:val="0"/>
          <w:spacing w:val="-4"/>
          <w:sz w:val="32"/>
          <w:szCs w:val="32"/>
        </w:rPr>
        <w:t>%，实际完成值是</w:t>
      </w:r>
      <w:r w:rsidRPr="00633595">
        <w:rPr>
          <w:rFonts w:ascii="FangSong" w:eastAsia="FangSong" w:hAnsi="FangSong" w:cs="宋体"/>
          <w:bCs/>
          <w:sz w:val="32"/>
          <w:szCs w:val="32"/>
        </w:rPr>
        <w:t>95</w:t>
      </w:r>
      <w:r w:rsidRPr="00633595">
        <w:rPr>
          <w:rStyle w:val="a9"/>
          <w:rFonts w:ascii="仿宋_GB2312" w:eastAsia="仿宋_GB2312" w:hAnsi="仿宋_GB2312" w:cs="仿宋_GB2312" w:hint="eastAsia"/>
          <w:b w:val="0"/>
          <w:bCs w:val="0"/>
          <w:spacing w:val="-4"/>
          <w:sz w:val="32"/>
          <w:szCs w:val="32"/>
        </w:rPr>
        <w:t>%，指标完成率是100%，达到质量提升及标准。</w:t>
      </w:r>
    </w:p>
    <w:p w14:paraId="697256DA" w14:textId="0725C222" w:rsidR="00633595" w:rsidRPr="00090B88" w:rsidRDefault="00633595" w:rsidP="00633595">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090B88">
        <w:rPr>
          <w:rStyle w:val="a9"/>
          <w:rFonts w:ascii="仿宋_GB2312" w:eastAsia="仿宋_GB2312" w:hAnsi="仿宋_GB2312" w:cs="仿宋_GB2312" w:hint="eastAsia"/>
          <w:b w:val="0"/>
          <w:bCs w:val="0"/>
          <w:spacing w:val="-4"/>
          <w:sz w:val="32"/>
          <w:szCs w:val="32"/>
        </w:rPr>
        <w:t>档案查准率（%）指标，预期指标是等于</w:t>
      </w:r>
      <w:r w:rsidRPr="00090B88">
        <w:rPr>
          <w:rFonts w:ascii="FangSong" w:eastAsia="FangSong" w:hAnsi="FangSong" w:cs="宋体" w:hint="eastAsia"/>
          <w:bCs/>
          <w:sz w:val="32"/>
          <w:szCs w:val="32"/>
        </w:rPr>
        <w:t>100</w:t>
      </w:r>
      <w:r w:rsidRPr="00090B88">
        <w:rPr>
          <w:rStyle w:val="a9"/>
          <w:rFonts w:ascii="仿宋_GB2312" w:eastAsia="仿宋_GB2312" w:hAnsi="仿宋_GB2312" w:cs="仿宋_GB2312" w:hint="eastAsia"/>
          <w:b w:val="0"/>
          <w:bCs w:val="0"/>
          <w:spacing w:val="-4"/>
          <w:sz w:val="32"/>
          <w:szCs w:val="32"/>
        </w:rPr>
        <w:t>%，实际完成值是</w:t>
      </w:r>
      <w:r w:rsidRPr="00090B88">
        <w:rPr>
          <w:rFonts w:ascii="FangSong" w:eastAsia="FangSong" w:hAnsi="FangSong" w:cs="宋体" w:hint="eastAsia"/>
          <w:bCs/>
          <w:sz w:val="32"/>
          <w:szCs w:val="32"/>
        </w:rPr>
        <w:t>100</w:t>
      </w:r>
      <w:r w:rsidRPr="00090B88">
        <w:rPr>
          <w:rStyle w:val="a9"/>
          <w:rFonts w:ascii="仿宋_GB2312" w:eastAsia="仿宋_GB2312" w:hAnsi="仿宋_GB2312" w:cs="仿宋_GB2312" w:hint="eastAsia"/>
          <w:b w:val="0"/>
          <w:bCs w:val="0"/>
          <w:spacing w:val="-4"/>
          <w:sz w:val="32"/>
          <w:szCs w:val="32"/>
        </w:rPr>
        <w:t>%，指标完成率是100%，达到质量提升及标准。</w:t>
      </w:r>
    </w:p>
    <w:p w14:paraId="313F24AE" w14:textId="655475E8" w:rsidR="0062673F" w:rsidRPr="00090B88" w:rsidRDefault="00633595" w:rsidP="00090B88">
      <w:pPr>
        <w:pStyle w:val="1"/>
        <w:snapToGrid w:val="0"/>
        <w:spacing w:line="540" w:lineRule="exact"/>
        <w:ind w:firstLine="624"/>
        <w:rPr>
          <w:rStyle w:val="a9"/>
          <w:rFonts w:ascii="仿宋_GB2312" w:eastAsia="仿宋_GB2312" w:hAnsi="仿宋_GB2312" w:cs="仿宋_GB2312" w:hint="eastAsia"/>
          <w:b w:val="0"/>
          <w:bCs w:val="0"/>
          <w:spacing w:val="-4"/>
          <w:sz w:val="32"/>
          <w:szCs w:val="32"/>
        </w:rPr>
      </w:pPr>
      <w:r w:rsidRPr="00090B88">
        <w:rPr>
          <w:rStyle w:val="a9"/>
          <w:rFonts w:ascii="仿宋_GB2312" w:eastAsia="仿宋_GB2312" w:hAnsi="仿宋_GB2312" w:cs="仿宋_GB2312" w:hint="eastAsia"/>
          <w:b w:val="0"/>
          <w:bCs w:val="0"/>
          <w:spacing w:val="-4"/>
          <w:sz w:val="32"/>
          <w:szCs w:val="32"/>
        </w:rPr>
        <w:t>馆藏档案日常管理保护率（%）指标，预期指标是</w:t>
      </w:r>
      <w:r w:rsidRPr="00090B88">
        <w:rPr>
          <w:rStyle w:val="a9"/>
          <w:rFonts w:ascii="仿宋_GB2312" w:eastAsia="仿宋_GB2312" w:hAnsi="仿宋_GB2312" w:cs="仿宋_GB2312" w:hint="eastAsia"/>
          <w:b w:val="0"/>
          <w:bCs w:val="0"/>
          <w:spacing w:val="-4"/>
          <w:sz w:val="32"/>
          <w:szCs w:val="32"/>
        </w:rPr>
        <w:t>大于</w:t>
      </w:r>
      <w:r w:rsidRPr="00090B88">
        <w:rPr>
          <w:rStyle w:val="a9"/>
          <w:rFonts w:ascii="仿宋_GB2312" w:eastAsia="仿宋_GB2312" w:hAnsi="仿宋_GB2312" w:cs="仿宋_GB2312" w:hint="eastAsia"/>
          <w:b w:val="0"/>
          <w:bCs w:val="0"/>
          <w:spacing w:val="-4"/>
          <w:sz w:val="32"/>
          <w:szCs w:val="32"/>
        </w:rPr>
        <w:t>等于</w:t>
      </w:r>
      <w:r w:rsidR="00090B88" w:rsidRPr="00090B88">
        <w:rPr>
          <w:rFonts w:ascii="FangSong" w:eastAsia="FangSong" w:hAnsi="FangSong" w:cs="宋体"/>
          <w:bCs/>
          <w:sz w:val="32"/>
          <w:szCs w:val="32"/>
        </w:rPr>
        <w:t>98</w:t>
      </w:r>
      <w:r w:rsidRPr="00090B88">
        <w:rPr>
          <w:rStyle w:val="a9"/>
          <w:rFonts w:ascii="仿宋_GB2312" w:eastAsia="仿宋_GB2312" w:hAnsi="仿宋_GB2312" w:cs="仿宋_GB2312" w:hint="eastAsia"/>
          <w:b w:val="0"/>
          <w:bCs w:val="0"/>
          <w:spacing w:val="-4"/>
          <w:sz w:val="32"/>
          <w:szCs w:val="32"/>
        </w:rPr>
        <w:t>%，实际完成值是</w:t>
      </w:r>
      <w:r w:rsidRPr="00090B88">
        <w:rPr>
          <w:rFonts w:ascii="FangSong" w:eastAsia="FangSong" w:hAnsi="FangSong" w:cs="宋体" w:hint="eastAsia"/>
          <w:bCs/>
          <w:sz w:val="32"/>
          <w:szCs w:val="32"/>
        </w:rPr>
        <w:t>100</w:t>
      </w:r>
      <w:r w:rsidRPr="00090B88">
        <w:rPr>
          <w:rStyle w:val="a9"/>
          <w:rFonts w:ascii="仿宋_GB2312" w:eastAsia="仿宋_GB2312" w:hAnsi="仿宋_GB2312" w:cs="仿宋_GB2312" w:hint="eastAsia"/>
          <w:b w:val="0"/>
          <w:bCs w:val="0"/>
          <w:spacing w:val="-4"/>
          <w:sz w:val="32"/>
          <w:szCs w:val="32"/>
        </w:rPr>
        <w:t>%，指标完成率是100%，达到质量提升及标准。</w:t>
      </w:r>
    </w:p>
    <w:p w14:paraId="5E6EEAB8" w14:textId="7491BA7C" w:rsidR="0062673F" w:rsidRPr="00090B88" w:rsidRDefault="00DD5E59" w:rsidP="00DF2677">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090B88">
        <w:rPr>
          <w:rStyle w:val="a9"/>
          <w:rFonts w:ascii="仿宋_GB2312" w:eastAsia="仿宋_GB2312" w:hAnsi="仿宋_GB2312" w:cs="仿宋_GB2312" w:hint="eastAsia"/>
          <w:b w:val="0"/>
          <w:bCs w:val="0"/>
          <w:spacing w:val="-4"/>
          <w:sz w:val="32"/>
          <w:szCs w:val="32"/>
        </w:rPr>
        <w:t>质量指标共计</w:t>
      </w:r>
      <w:r w:rsidR="00090B88">
        <w:rPr>
          <w:rFonts w:ascii="FangSong" w:eastAsia="FangSong" w:hAnsi="FangSong" w:cs="宋体"/>
          <w:bCs/>
          <w:sz w:val="32"/>
          <w:szCs w:val="32"/>
        </w:rPr>
        <w:t>4</w:t>
      </w:r>
      <w:r w:rsidRPr="00090B88">
        <w:rPr>
          <w:rStyle w:val="a9"/>
          <w:rFonts w:ascii="仿宋_GB2312" w:eastAsia="仿宋_GB2312" w:hAnsi="仿宋_GB2312" w:cs="仿宋_GB2312" w:hint="eastAsia"/>
          <w:b w:val="0"/>
          <w:bCs w:val="0"/>
          <w:spacing w:val="-4"/>
          <w:sz w:val="32"/>
          <w:szCs w:val="32"/>
        </w:rPr>
        <w:t>个，完成</w:t>
      </w:r>
      <w:r w:rsidR="00090B88">
        <w:rPr>
          <w:rFonts w:ascii="FangSong" w:eastAsia="FangSong" w:hAnsi="FangSong" w:cs="宋体"/>
          <w:bCs/>
          <w:sz w:val="32"/>
          <w:szCs w:val="32"/>
        </w:rPr>
        <w:t>4</w:t>
      </w:r>
      <w:r w:rsidRPr="00090B88">
        <w:rPr>
          <w:rStyle w:val="a9"/>
          <w:rFonts w:ascii="仿宋_GB2312" w:eastAsia="仿宋_GB2312" w:hAnsi="仿宋_GB2312" w:cs="仿宋_GB2312" w:hint="eastAsia"/>
          <w:b w:val="0"/>
          <w:bCs w:val="0"/>
          <w:spacing w:val="-4"/>
          <w:sz w:val="32"/>
          <w:szCs w:val="32"/>
        </w:rPr>
        <w:t>个，达到质量提升及标准。质量指标完成。</w:t>
      </w:r>
    </w:p>
    <w:p w14:paraId="602F87EF" w14:textId="77777777" w:rsidR="0062673F" w:rsidRDefault="00DD5E59" w:rsidP="00DF2677">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3.产出进度</w:t>
      </w:r>
    </w:p>
    <w:p w14:paraId="1A7EB5AA" w14:textId="2D5BFCF9" w:rsidR="0062673F" w:rsidRPr="00090B88" w:rsidRDefault="00090B88" w:rsidP="00DF2677">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090B88">
        <w:rPr>
          <w:rStyle w:val="a9"/>
          <w:rFonts w:ascii="仿宋_GB2312" w:eastAsia="仿宋_GB2312" w:hAnsi="仿宋_GB2312" w:cs="仿宋_GB2312" w:hint="eastAsia"/>
          <w:b w:val="0"/>
          <w:bCs w:val="0"/>
          <w:spacing w:val="-4"/>
          <w:sz w:val="32"/>
          <w:szCs w:val="32"/>
        </w:rPr>
        <w:t>按期开展工作及时率（%）</w:t>
      </w:r>
      <w:r w:rsidR="00DD5E59" w:rsidRPr="00090B88">
        <w:rPr>
          <w:rStyle w:val="a9"/>
          <w:rFonts w:ascii="仿宋_GB2312" w:eastAsia="仿宋_GB2312" w:hAnsi="仿宋_GB2312" w:cs="仿宋_GB2312" w:hint="eastAsia"/>
          <w:b w:val="0"/>
          <w:bCs w:val="0"/>
          <w:spacing w:val="-4"/>
          <w:sz w:val="32"/>
          <w:szCs w:val="32"/>
        </w:rPr>
        <w:t>指标，预期指标是等于</w:t>
      </w:r>
      <w:r w:rsidRPr="00090B88">
        <w:rPr>
          <w:rStyle w:val="a9"/>
          <w:rFonts w:ascii="仿宋_GB2312" w:eastAsia="仿宋_GB2312" w:hAnsi="仿宋_GB2312" w:cs="仿宋_GB2312" w:hint="eastAsia"/>
          <w:b w:val="0"/>
          <w:bCs w:val="0"/>
          <w:spacing w:val="-4"/>
          <w:sz w:val="32"/>
          <w:szCs w:val="32"/>
        </w:rPr>
        <w:t>1</w:t>
      </w:r>
      <w:r w:rsidRPr="00090B88">
        <w:rPr>
          <w:rStyle w:val="a9"/>
          <w:rFonts w:ascii="仿宋_GB2312" w:eastAsia="仿宋_GB2312" w:hAnsi="仿宋_GB2312" w:cs="仿宋_GB2312"/>
          <w:b w:val="0"/>
          <w:bCs w:val="0"/>
          <w:spacing w:val="-4"/>
          <w:sz w:val="32"/>
          <w:szCs w:val="32"/>
        </w:rPr>
        <w:t>0</w:t>
      </w:r>
      <w:r w:rsidR="006135A6" w:rsidRPr="00090B88">
        <w:rPr>
          <w:rStyle w:val="a9"/>
          <w:rFonts w:ascii="仿宋_GB2312" w:eastAsia="仿宋_GB2312" w:hAnsi="仿宋_GB2312" w:cs="仿宋_GB2312" w:hint="eastAsia"/>
          <w:b w:val="0"/>
          <w:bCs w:val="0"/>
          <w:spacing w:val="-4"/>
          <w:sz w:val="32"/>
          <w:szCs w:val="32"/>
        </w:rPr>
        <w:t>0</w:t>
      </w:r>
      <w:r w:rsidR="00DD5E59" w:rsidRPr="00090B88">
        <w:rPr>
          <w:rStyle w:val="a9"/>
          <w:rFonts w:ascii="仿宋_GB2312" w:eastAsia="仿宋_GB2312" w:hAnsi="仿宋_GB2312" w:cs="仿宋_GB2312" w:hint="eastAsia"/>
          <w:b w:val="0"/>
          <w:bCs w:val="0"/>
          <w:spacing w:val="-4"/>
          <w:sz w:val="32"/>
          <w:szCs w:val="32"/>
        </w:rPr>
        <w:t>%，实际完成值是</w:t>
      </w:r>
      <w:r w:rsidRPr="00090B88">
        <w:rPr>
          <w:rStyle w:val="a9"/>
          <w:rFonts w:ascii="仿宋_GB2312" w:eastAsia="仿宋_GB2312" w:hAnsi="仿宋_GB2312" w:cs="仿宋_GB2312"/>
          <w:b w:val="0"/>
          <w:bCs w:val="0"/>
          <w:spacing w:val="-4"/>
          <w:sz w:val="32"/>
          <w:szCs w:val="32"/>
        </w:rPr>
        <w:t>100</w:t>
      </w:r>
      <w:r w:rsidR="00DD5E59" w:rsidRPr="00090B88">
        <w:rPr>
          <w:rStyle w:val="a9"/>
          <w:rFonts w:ascii="仿宋_GB2312" w:eastAsia="仿宋_GB2312" w:hAnsi="仿宋_GB2312" w:cs="仿宋_GB2312" w:hint="eastAsia"/>
          <w:b w:val="0"/>
          <w:bCs w:val="0"/>
          <w:spacing w:val="-4"/>
          <w:sz w:val="32"/>
          <w:szCs w:val="32"/>
        </w:rPr>
        <w:t>%，指标完成率是</w:t>
      </w:r>
      <w:r w:rsidRPr="00090B88">
        <w:rPr>
          <w:rStyle w:val="a9"/>
          <w:rFonts w:ascii="仿宋_GB2312" w:eastAsia="仿宋_GB2312" w:hAnsi="仿宋_GB2312" w:cs="仿宋_GB2312"/>
          <w:b w:val="0"/>
          <w:bCs w:val="0"/>
          <w:spacing w:val="-4"/>
          <w:sz w:val="32"/>
          <w:szCs w:val="32"/>
        </w:rPr>
        <w:t>100</w:t>
      </w:r>
      <w:r w:rsidR="00DD5E59" w:rsidRPr="00090B88">
        <w:rPr>
          <w:rStyle w:val="a9"/>
          <w:rFonts w:ascii="仿宋_GB2312" w:eastAsia="仿宋_GB2312" w:hAnsi="仿宋_GB2312" w:cs="仿宋_GB2312" w:hint="eastAsia"/>
          <w:b w:val="0"/>
          <w:bCs w:val="0"/>
          <w:spacing w:val="-4"/>
          <w:sz w:val="32"/>
          <w:szCs w:val="32"/>
        </w:rPr>
        <w:t>%，达到预期目标。</w:t>
      </w:r>
    </w:p>
    <w:p w14:paraId="0A0C0C6F" w14:textId="77777777" w:rsidR="0062673F" w:rsidRPr="00090B88" w:rsidRDefault="00DD5E59" w:rsidP="00DF2677">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090B88">
        <w:rPr>
          <w:rStyle w:val="a9"/>
          <w:rFonts w:ascii="仿宋_GB2312" w:eastAsia="仿宋_GB2312" w:hAnsi="仿宋_GB2312" w:cs="仿宋_GB2312" w:hint="eastAsia"/>
          <w:b w:val="0"/>
          <w:bCs w:val="0"/>
          <w:spacing w:val="-4"/>
          <w:sz w:val="32"/>
          <w:szCs w:val="32"/>
        </w:rPr>
        <w:t>时效指标共计</w:t>
      </w:r>
      <w:r w:rsidR="006135A6" w:rsidRPr="00090B88">
        <w:rPr>
          <w:rFonts w:ascii="FangSong" w:eastAsia="FangSong" w:hAnsi="FangSong" w:cs="宋体" w:hint="eastAsia"/>
          <w:bCs/>
          <w:sz w:val="32"/>
          <w:szCs w:val="32"/>
        </w:rPr>
        <w:t>1</w:t>
      </w:r>
      <w:r w:rsidRPr="00090B88">
        <w:rPr>
          <w:rStyle w:val="a9"/>
          <w:rFonts w:ascii="仿宋_GB2312" w:eastAsia="仿宋_GB2312" w:hAnsi="仿宋_GB2312" w:cs="仿宋_GB2312" w:hint="eastAsia"/>
          <w:b w:val="0"/>
          <w:bCs w:val="0"/>
          <w:spacing w:val="-4"/>
          <w:sz w:val="32"/>
          <w:szCs w:val="32"/>
        </w:rPr>
        <w:t>个，完成</w:t>
      </w:r>
      <w:r w:rsidR="006135A6" w:rsidRPr="00090B88">
        <w:rPr>
          <w:rFonts w:ascii="FangSong" w:eastAsia="FangSong" w:hAnsi="FangSong" w:cs="宋体" w:hint="eastAsia"/>
          <w:bCs/>
          <w:sz w:val="32"/>
          <w:szCs w:val="32"/>
        </w:rPr>
        <w:t>1</w:t>
      </w:r>
      <w:r w:rsidRPr="00090B88">
        <w:rPr>
          <w:rStyle w:val="a9"/>
          <w:rFonts w:ascii="仿宋_GB2312" w:eastAsia="仿宋_GB2312" w:hAnsi="仿宋_GB2312" w:cs="仿宋_GB2312" w:hint="eastAsia"/>
          <w:b w:val="0"/>
          <w:bCs w:val="0"/>
          <w:spacing w:val="-4"/>
          <w:sz w:val="32"/>
          <w:szCs w:val="32"/>
        </w:rPr>
        <w:t>个，达达到预期目标，数量指</w:t>
      </w:r>
      <w:r w:rsidRPr="00090B88">
        <w:rPr>
          <w:rStyle w:val="a9"/>
          <w:rFonts w:ascii="仿宋_GB2312" w:eastAsia="仿宋_GB2312" w:hAnsi="仿宋_GB2312" w:cs="仿宋_GB2312" w:hint="eastAsia"/>
          <w:b w:val="0"/>
          <w:bCs w:val="0"/>
          <w:spacing w:val="-4"/>
          <w:sz w:val="32"/>
          <w:szCs w:val="32"/>
        </w:rPr>
        <w:lastRenderedPageBreak/>
        <w:t>标完成。</w:t>
      </w:r>
    </w:p>
    <w:p w14:paraId="0B45B15B" w14:textId="77777777" w:rsidR="0062673F" w:rsidRDefault="00DD5E59" w:rsidP="00DF2677">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4.产出成本</w:t>
      </w:r>
    </w:p>
    <w:p w14:paraId="0BB197ED" w14:textId="7F634EA7" w:rsidR="0062673F" w:rsidRPr="00090B88" w:rsidRDefault="00090B88" w:rsidP="00DF2677">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090B88">
        <w:rPr>
          <w:rStyle w:val="a9"/>
          <w:rFonts w:ascii="仿宋_GB2312" w:eastAsia="仿宋_GB2312" w:hAnsi="仿宋_GB2312" w:cs="仿宋_GB2312" w:hint="eastAsia"/>
          <w:b w:val="0"/>
          <w:bCs w:val="0"/>
          <w:spacing w:val="-4"/>
          <w:sz w:val="32"/>
          <w:szCs w:val="32"/>
        </w:rPr>
        <w:t>人员经费（万元）</w:t>
      </w:r>
      <w:r w:rsidR="00DD5E59" w:rsidRPr="00090B88">
        <w:rPr>
          <w:rStyle w:val="a9"/>
          <w:rFonts w:ascii="仿宋_GB2312" w:eastAsia="仿宋_GB2312" w:hAnsi="仿宋_GB2312" w:cs="仿宋_GB2312" w:hint="eastAsia"/>
          <w:b w:val="0"/>
          <w:bCs w:val="0"/>
          <w:spacing w:val="-4"/>
          <w:sz w:val="32"/>
          <w:szCs w:val="32"/>
        </w:rPr>
        <w:t>指标，预期指标是</w:t>
      </w:r>
      <w:r>
        <w:rPr>
          <w:rStyle w:val="a9"/>
          <w:rFonts w:ascii="仿宋_GB2312" w:eastAsia="仿宋_GB2312" w:hAnsi="仿宋_GB2312" w:cs="仿宋_GB2312" w:hint="eastAsia"/>
          <w:b w:val="0"/>
          <w:bCs w:val="0"/>
          <w:spacing w:val="-4"/>
          <w:sz w:val="32"/>
          <w:szCs w:val="32"/>
        </w:rPr>
        <w:t>小于</w:t>
      </w:r>
      <w:r w:rsidR="00DD5E59" w:rsidRPr="00090B88">
        <w:rPr>
          <w:rStyle w:val="a9"/>
          <w:rFonts w:ascii="仿宋_GB2312" w:eastAsia="仿宋_GB2312" w:hAnsi="仿宋_GB2312" w:cs="仿宋_GB2312" w:hint="eastAsia"/>
          <w:b w:val="0"/>
          <w:bCs w:val="0"/>
          <w:spacing w:val="-4"/>
          <w:sz w:val="32"/>
          <w:szCs w:val="32"/>
        </w:rPr>
        <w:t>等于</w:t>
      </w:r>
      <w:r w:rsidRPr="00090B88">
        <w:rPr>
          <w:rStyle w:val="a9"/>
          <w:rFonts w:ascii="仿宋_GB2312" w:eastAsia="仿宋_GB2312" w:hAnsi="仿宋_GB2312" w:cs="仿宋_GB2312"/>
          <w:b w:val="0"/>
          <w:bCs w:val="0"/>
          <w:spacing w:val="-4"/>
          <w:sz w:val="32"/>
          <w:szCs w:val="32"/>
        </w:rPr>
        <w:t>128.67</w:t>
      </w:r>
      <w:r w:rsidR="00DD5E59" w:rsidRPr="00090B88">
        <w:rPr>
          <w:rStyle w:val="a9"/>
          <w:rFonts w:ascii="仿宋_GB2312" w:eastAsia="仿宋_GB2312" w:hAnsi="仿宋_GB2312" w:cs="仿宋_GB2312" w:hint="eastAsia"/>
          <w:b w:val="0"/>
          <w:bCs w:val="0"/>
          <w:spacing w:val="-4"/>
          <w:sz w:val="32"/>
          <w:szCs w:val="32"/>
        </w:rPr>
        <w:t>万元，实际完成值是</w:t>
      </w:r>
      <w:r w:rsidRPr="00090B88">
        <w:rPr>
          <w:rStyle w:val="a9"/>
          <w:rFonts w:ascii="仿宋_GB2312" w:eastAsia="仿宋_GB2312" w:hAnsi="仿宋_GB2312" w:cs="仿宋_GB2312"/>
          <w:b w:val="0"/>
          <w:bCs w:val="0"/>
          <w:spacing w:val="-4"/>
          <w:sz w:val="32"/>
          <w:szCs w:val="32"/>
        </w:rPr>
        <w:t>128.67</w:t>
      </w:r>
      <w:r w:rsidR="00DD5E59" w:rsidRPr="00090B88">
        <w:rPr>
          <w:rStyle w:val="a9"/>
          <w:rFonts w:ascii="仿宋_GB2312" w:eastAsia="仿宋_GB2312" w:hAnsi="仿宋_GB2312" w:cs="仿宋_GB2312" w:hint="eastAsia"/>
          <w:b w:val="0"/>
          <w:bCs w:val="0"/>
          <w:spacing w:val="-4"/>
          <w:sz w:val="32"/>
          <w:szCs w:val="32"/>
        </w:rPr>
        <w:t>万元，指标完成率是</w:t>
      </w:r>
      <w:r w:rsidRPr="00090B88">
        <w:rPr>
          <w:rStyle w:val="a9"/>
          <w:rFonts w:ascii="仿宋_GB2312" w:eastAsia="仿宋_GB2312" w:hAnsi="仿宋_GB2312" w:cs="仿宋_GB2312"/>
          <w:b w:val="0"/>
          <w:bCs w:val="0"/>
          <w:spacing w:val="-4"/>
          <w:sz w:val="32"/>
          <w:szCs w:val="32"/>
        </w:rPr>
        <w:t>100</w:t>
      </w:r>
      <w:r w:rsidR="00DD5E59" w:rsidRPr="00090B88">
        <w:rPr>
          <w:rStyle w:val="a9"/>
          <w:rFonts w:ascii="仿宋_GB2312" w:eastAsia="仿宋_GB2312" w:hAnsi="仿宋_GB2312" w:cs="仿宋_GB2312" w:hint="eastAsia"/>
          <w:b w:val="0"/>
          <w:bCs w:val="0"/>
          <w:spacing w:val="-4"/>
          <w:sz w:val="32"/>
          <w:szCs w:val="32"/>
        </w:rPr>
        <w:t>%，达到成本控制及改善目标。</w:t>
      </w:r>
    </w:p>
    <w:p w14:paraId="371E047D" w14:textId="138A96D7" w:rsidR="0062673F" w:rsidRPr="00090B88" w:rsidRDefault="00090B88" w:rsidP="00DF2677">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090B88">
        <w:rPr>
          <w:rStyle w:val="a9"/>
          <w:rFonts w:ascii="仿宋_GB2312" w:eastAsia="仿宋_GB2312" w:hAnsi="仿宋_GB2312" w:cs="仿宋_GB2312" w:hint="eastAsia"/>
          <w:b w:val="0"/>
          <w:bCs w:val="0"/>
          <w:spacing w:val="-4"/>
          <w:sz w:val="32"/>
          <w:szCs w:val="32"/>
        </w:rPr>
        <w:t>公用经费（万元）</w:t>
      </w:r>
      <w:r w:rsidR="00DD5E59" w:rsidRPr="00090B88">
        <w:rPr>
          <w:rStyle w:val="a9"/>
          <w:rFonts w:ascii="仿宋_GB2312" w:eastAsia="仿宋_GB2312" w:hAnsi="仿宋_GB2312" w:cs="仿宋_GB2312" w:hint="eastAsia"/>
          <w:b w:val="0"/>
          <w:bCs w:val="0"/>
          <w:spacing w:val="-4"/>
          <w:sz w:val="32"/>
          <w:szCs w:val="32"/>
        </w:rPr>
        <w:t>指标，预期指标是</w:t>
      </w:r>
      <w:r>
        <w:rPr>
          <w:rStyle w:val="a9"/>
          <w:rFonts w:ascii="仿宋_GB2312" w:eastAsia="仿宋_GB2312" w:hAnsi="仿宋_GB2312" w:cs="仿宋_GB2312" w:hint="eastAsia"/>
          <w:b w:val="0"/>
          <w:bCs w:val="0"/>
          <w:spacing w:val="-4"/>
          <w:sz w:val="32"/>
          <w:szCs w:val="32"/>
        </w:rPr>
        <w:t>小于</w:t>
      </w:r>
      <w:r w:rsidR="00DD5E59" w:rsidRPr="00090B88">
        <w:rPr>
          <w:rStyle w:val="a9"/>
          <w:rFonts w:ascii="仿宋_GB2312" w:eastAsia="仿宋_GB2312" w:hAnsi="仿宋_GB2312" w:cs="仿宋_GB2312" w:hint="eastAsia"/>
          <w:b w:val="0"/>
          <w:bCs w:val="0"/>
          <w:spacing w:val="-4"/>
          <w:sz w:val="32"/>
          <w:szCs w:val="32"/>
        </w:rPr>
        <w:t>等于</w:t>
      </w:r>
      <w:r w:rsidRPr="00090B88">
        <w:rPr>
          <w:rStyle w:val="a9"/>
          <w:rFonts w:ascii="仿宋_GB2312" w:eastAsia="仿宋_GB2312" w:hAnsi="仿宋_GB2312" w:cs="仿宋_GB2312"/>
          <w:b w:val="0"/>
          <w:bCs w:val="0"/>
          <w:spacing w:val="-4"/>
          <w:sz w:val="32"/>
          <w:szCs w:val="32"/>
        </w:rPr>
        <w:t>11.96</w:t>
      </w:r>
      <w:r w:rsidR="00DD5E59" w:rsidRPr="00090B88">
        <w:rPr>
          <w:rStyle w:val="a9"/>
          <w:rFonts w:ascii="仿宋_GB2312" w:eastAsia="仿宋_GB2312" w:hAnsi="仿宋_GB2312" w:cs="仿宋_GB2312" w:hint="eastAsia"/>
          <w:b w:val="0"/>
          <w:bCs w:val="0"/>
          <w:spacing w:val="-4"/>
          <w:sz w:val="32"/>
          <w:szCs w:val="32"/>
        </w:rPr>
        <w:t>万元，实际完成值是</w:t>
      </w:r>
      <w:r w:rsidRPr="00090B88">
        <w:rPr>
          <w:rStyle w:val="a9"/>
          <w:rFonts w:ascii="仿宋_GB2312" w:eastAsia="仿宋_GB2312" w:hAnsi="仿宋_GB2312" w:cs="仿宋_GB2312"/>
          <w:b w:val="0"/>
          <w:bCs w:val="0"/>
          <w:spacing w:val="-4"/>
          <w:sz w:val="32"/>
          <w:szCs w:val="32"/>
        </w:rPr>
        <w:t>11.96</w:t>
      </w:r>
      <w:r w:rsidR="00DD5E59" w:rsidRPr="00090B88">
        <w:rPr>
          <w:rStyle w:val="a9"/>
          <w:rFonts w:ascii="仿宋_GB2312" w:eastAsia="仿宋_GB2312" w:hAnsi="仿宋_GB2312" w:cs="仿宋_GB2312" w:hint="eastAsia"/>
          <w:b w:val="0"/>
          <w:bCs w:val="0"/>
          <w:spacing w:val="-4"/>
          <w:sz w:val="32"/>
          <w:szCs w:val="32"/>
        </w:rPr>
        <w:t>万元，指标完成率是</w:t>
      </w:r>
      <w:r w:rsidRPr="00090B88">
        <w:rPr>
          <w:rStyle w:val="a9"/>
          <w:rFonts w:ascii="仿宋_GB2312" w:eastAsia="仿宋_GB2312" w:hAnsi="仿宋_GB2312" w:cs="仿宋_GB2312"/>
          <w:b w:val="0"/>
          <w:bCs w:val="0"/>
          <w:spacing w:val="-4"/>
          <w:sz w:val="32"/>
          <w:szCs w:val="32"/>
        </w:rPr>
        <w:t>100</w:t>
      </w:r>
      <w:r w:rsidR="00DD5E59" w:rsidRPr="00090B88">
        <w:rPr>
          <w:rStyle w:val="a9"/>
          <w:rFonts w:ascii="仿宋_GB2312" w:eastAsia="仿宋_GB2312" w:hAnsi="仿宋_GB2312" w:cs="仿宋_GB2312" w:hint="eastAsia"/>
          <w:b w:val="0"/>
          <w:bCs w:val="0"/>
          <w:spacing w:val="-4"/>
          <w:sz w:val="32"/>
          <w:szCs w:val="32"/>
        </w:rPr>
        <w:t>%，达到成本控制及改善目标。</w:t>
      </w:r>
    </w:p>
    <w:p w14:paraId="159EFB64" w14:textId="04450318" w:rsidR="0062673F" w:rsidRPr="00090B88" w:rsidRDefault="00090B88" w:rsidP="00DF2677">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090B88">
        <w:rPr>
          <w:rStyle w:val="a9"/>
          <w:rFonts w:ascii="仿宋_GB2312" w:eastAsia="仿宋_GB2312" w:hAnsi="仿宋_GB2312" w:cs="仿宋_GB2312" w:hint="eastAsia"/>
          <w:b w:val="0"/>
          <w:bCs w:val="0"/>
          <w:spacing w:val="-4"/>
          <w:sz w:val="32"/>
          <w:szCs w:val="32"/>
        </w:rPr>
        <w:t>项目支出（万元）</w:t>
      </w:r>
      <w:r w:rsidR="00DD5E59" w:rsidRPr="00090B88">
        <w:rPr>
          <w:rStyle w:val="a9"/>
          <w:rFonts w:ascii="仿宋_GB2312" w:eastAsia="仿宋_GB2312" w:hAnsi="仿宋_GB2312" w:cs="仿宋_GB2312" w:hint="eastAsia"/>
          <w:b w:val="0"/>
          <w:bCs w:val="0"/>
          <w:spacing w:val="-4"/>
          <w:sz w:val="32"/>
          <w:szCs w:val="32"/>
        </w:rPr>
        <w:t>指标，预期指标是小于等于</w:t>
      </w:r>
      <w:r w:rsidRPr="00090B88">
        <w:rPr>
          <w:rStyle w:val="a9"/>
          <w:rFonts w:ascii="仿宋_GB2312" w:eastAsia="仿宋_GB2312" w:hAnsi="仿宋_GB2312" w:cs="仿宋_GB2312"/>
          <w:b w:val="0"/>
          <w:bCs w:val="0"/>
          <w:spacing w:val="-4"/>
          <w:sz w:val="32"/>
          <w:szCs w:val="32"/>
        </w:rPr>
        <w:t>10</w:t>
      </w:r>
      <w:r w:rsidR="00DD5E59" w:rsidRPr="00090B88">
        <w:rPr>
          <w:rStyle w:val="a9"/>
          <w:rFonts w:ascii="仿宋_GB2312" w:eastAsia="仿宋_GB2312" w:hAnsi="仿宋_GB2312" w:cs="仿宋_GB2312" w:hint="eastAsia"/>
          <w:b w:val="0"/>
          <w:bCs w:val="0"/>
          <w:spacing w:val="-4"/>
          <w:sz w:val="32"/>
          <w:szCs w:val="32"/>
        </w:rPr>
        <w:t>万元，实际完成值是</w:t>
      </w:r>
      <w:r w:rsidRPr="00090B88">
        <w:rPr>
          <w:rStyle w:val="a9"/>
          <w:rFonts w:ascii="仿宋_GB2312" w:eastAsia="仿宋_GB2312" w:hAnsi="仿宋_GB2312" w:cs="仿宋_GB2312"/>
          <w:b w:val="0"/>
          <w:bCs w:val="0"/>
          <w:spacing w:val="-4"/>
          <w:sz w:val="32"/>
          <w:szCs w:val="32"/>
        </w:rPr>
        <w:t>3.98</w:t>
      </w:r>
      <w:r w:rsidR="00DD5E59" w:rsidRPr="00090B88">
        <w:rPr>
          <w:rStyle w:val="a9"/>
          <w:rFonts w:ascii="仿宋_GB2312" w:eastAsia="仿宋_GB2312" w:hAnsi="仿宋_GB2312" w:cs="仿宋_GB2312" w:hint="eastAsia"/>
          <w:b w:val="0"/>
          <w:bCs w:val="0"/>
          <w:spacing w:val="-4"/>
          <w:sz w:val="32"/>
          <w:szCs w:val="32"/>
        </w:rPr>
        <w:t>万元，指标完成率是</w:t>
      </w:r>
      <w:r w:rsidRPr="00090B88">
        <w:rPr>
          <w:rStyle w:val="a9"/>
          <w:rFonts w:ascii="仿宋_GB2312" w:eastAsia="仿宋_GB2312" w:hAnsi="仿宋_GB2312" w:cs="仿宋_GB2312"/>
          <w:b w:val="0"/>
          <w:bCs w:val="0"/>
          <w:spacing w:val="-4"/>
          <w:sz w:val="32"/>
          <w:szCs w:val="32"/>
        </w:rPr>
        <w:t>100</w:t>
      </w:r>
      <w:r w:rsidR="00DD5E59" w:rsidRPr="00090B88">
        <w:rPr>
          <w:rStyle w:val="a9"/>
          <w:rFonts w:ascii="仿宋_GB2312" w:eastAsia="仿宋_GB2312" w:hAnsi="仿宋_GB2312" w:cs="仿宋_GB2312" w:hint="eastAsia"/>
          <w:b w:val="0"/>
          <w:bCs w:val="0"/>
          <w:spacing w:val="-4"/>
          <w:sz w:val="32"/>
          <w:szCs w:val="32"/>
        </w:rPr>
        <w:t>%，达到成本控制及改善目标。</w:t>
      </w:r>
    </w:p>
    <w:p w14:paraId="0F1EE5DA" w14:textId="630AC53A" w:rsidR="0062673F" w:rsidRPr="00090B88" w:rsidRDefault="00DD5E59" w:rsidP="00DF2677">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090B88">
        <w:rPr>
          <w:rStyle w:val="a9"/>
          <w:rFonts w:ascii="仿宋_GB2312" w:eastAsia="仿宋_GB2312" w:hAnsi="仿宋_GB2312" w:cs="仿宋_GB2312" w:hint="eastAsia"/>
          <w:b w:val="0"/>
          <w:bCs w:val="0"/>
          <w:spacing w:val="-4"/>
          <w:sz w:val="32"/>
          <w:szCs w:val="32"/>
        </w:rPr>
        <w:t>成本指标共计</w:t>
      </w:r>
      <w:r w:rsidR="006135A6" w:rsidRPr="00090B88">
        <w:rPr>
          <w:rStyle w:val="a9"/>
          <w:rFonts w:ascii="仿宋_GB2312" w:eastAsia="仿宋_GB2312" w:hAnsi="仿宋_GB2312" w:cs="仿宋_GB2312" w:hint="eastAsia"/>
          <w:b w:val="0"/>
          <w:bCs w:val="0"/>
          <w:spacing w:val="-4"/>
          <w:sz w:val="32"/>
          <w:szCs w:val="32"/>
        </w:rPr>
        <w:t>3</w:t>
      </w:r>
      <w:r w:rsidRPr="00090B88">
        <w:rPr>
          <w:rStyle w:val="a9"/>
          <w:rFonts w:ascii="仿宋_GB2312" w:eastAsia="仿宋_GB2312" w:hAnsi="仿宋_GB2312" w:cs="仿宋_GB2312" w:hint="eastAsia"/>
          <w:b w:val="0"/>
          <w:bCs w:val="0"/>
          <w:spacing w:val="-4"/>
          <w:sz w:val="32"/>
          <w:szCs w:val="32"/>
        </w:rPr>
        <w:t>个，完成</w:t>
      </w:r>
      <w:r w:rsidR="00090B88">
        <w:rPr>
          <w:rStyle w:val="a9"/>
          <w:rFonts w:ascii="仿宋_GB2312" w:eastAsia="仿宋_GB2312" w:hAnsi="仿宋_GB2312" w:cs="仿宋_GB2312"/>
          <w:b w:val="0"/>
          <w:bCs w:val="0"/>
          <w:spacing w:val="-4"/>
          <w:sz w:val="32"/>
          <w:szCs w:val="32"/>
        </w:rPr>
        <w:t>3</w:t>
      </w:r>
      <w:r w:rsidRPr="00090B88">
        <w:rPr>
          <w:rStyle w:val="a9"/>
          <w:rFonts w:ascii="仿宋_GB2312" w:eastAsia="仿宋_GB2312" w:hAnsi="仿宋_GB2312" w:cs="仿宋_GB2312" w:hint="eastAsia"/>
          <w:b w:val="0"/>
          <w:bCs w:val="0"/>
          <w:spacing w:val="-4"/>
          <w:sz w:val="32"/>
          <w:szCs w:val="32"/>
        </w:rPr>
        <w:t>个，达到成本控制及改善目标，成本指标完成。</w:t>
      </w:r>
    </w:p>
    <w:p w14:paraId="2F648A5A" w14:textId="77777777" w:rsidR="0062673F" w:rsidRDefault="00DD5E59" w:rsidP="00DF2677">
      <w:pPr>
        <w:pStyle w:val="1"/>
        <w:snapToGrid w:val="0"/>
        <w:spacing w:line="540" w:lineRule="exact"/>
        <w:ind w:firstLine="624"/>
        <w:outlineLvl w:val="1"/>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（二）效益指标完成情况分析</w:t>
      </w:r>
    </w:p>
    <w:p w14:paraId="3F1C7457" w14:textId="77777777" w:rsidR="0062673F" w:rsidRDefault="00DD5E59" w:rsidP="00DF2677">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1.项目实施的经济效益分析</w:t>
      </w:r>
    </w:p>
    <w:p w14:paraId="41A7F8AF" w14:textId="57ED6B28" w:rsidR="00311EB1" w:rsidRPr="00090B88" w:rsidRDefault="00090B88" w:rsidP="00311EB1">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090B88">
        <w:rPr>
          <w:rStyle w:val="a9"/>
          <w:rFonts w:ascii="仿宋_GB2312" w:eastAsia="仿宋_GB2312" w:hAnsi="仿宋_GB2312" w:cs="仿宋_GB2312" w:hint="eastAsia"/>
          <w:b w:val="0"/>
          <w:bCs w:val="0"/>
          <w:spacing w:val="-4"/>
          <w:sz w:val="32"/>
          <w:szCs w:val="32"/>
        </w:rPr>
        <w:t>无</w:t>
      </w:r>
    </w:p>
    <w:p w14:paraId="63FC2B90" w14:textId="77777777" w:rsidR="0062673F" w:rsidRDefault="00DD5E59" w:rsidP="00DF2677">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2.项目实施的社会效益分析</w:t>
      </w:r>
    </w:p>
    <w:p w14:paraId="5C2012EB" w14:textId="23B7A258" w:rsidR="0062673F" w:rsidRPr="00090B88" w:rsidRDefault="00090B88" w:rsidP="00DF2677">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090B88">
        <w:rPr>
          <w:rStyle w:val="a9"/>
          <w:rFonts w:ascii="仿宋_GB2312" w:eastAsia="仿宋_GB2312" w:hAnsi="仿宋_GB2312" w:cs="仿宋_GB2312" w:hint="eastAsia"/>
          <w:b w:val="0"/>
          <w:bCs w:val="0"/>
          <w:spacing w:val="-4"/>
          <w:sz w:val="32"/>
          <w:szCs w:val="32"/>
        </w:rPr>
        <w:t>促进档案事业的稳步发展</w:t>
      </w:r>
      <w:r w:rsidR="00DD5E59" w:rsidRPr="00090B88">
        <w:rPr>
          <w:rStyle w:val="a9"/>
          <w:rFonts w:ascii="仿宋_GB2312" w:eastAsia="仿宋_GB2312" w:hAnsi="仿宋_GB2312" w:cs="仿宋_GB2312" w:hint="eastAsia"/>
          <w:b w:val="0"/>
          <w:bCs w:val="0"/>
          <w:spacing w:val="-4"/>
          <w:sz w:val="32"/>
          <w:szCs w:val="32"/>
        </w:rPr>
        <w:t>指标，预期指标是有效</w:t>
      </w:r>
      <w:r w:rsidRPr="00090B88">
        <w:rPr>
          <w:rStyle w:val="a9"/>
          <w:rFonts w:ascii="仿宋_GB2312" w:eastAsia="仿宋_GB2312" w:hAnsi="仿宋_GB2312" w:cs="仿宋_GB2312" w:hint="eastAsia"/>
          <w:b w:val="0"/>
          <w:bCs w:val="0"/>
          <w:spacing w:val="-4"/>
          <w:sz w:val="32"/>
          <w:szCs w:val="32"/>
        </w:rPr>
        <w:t>促进</w:t>
      </w:r>
      <w:r w:rsidR="00DD5E59" w:rsidRPr="00090B88">
        <w:rPr>
          <w:rStyle w:val="a9"/>
          <w:rFonts w:ascii="仿宋_GB2312" w:eastAsia="仿宋_GB2312" w:hAnsi="仿宋_GB2312" w:cs="仿宋_GB2312" w:hint="eastAsia"/>
          <w:b w:val="0"/>
          <w:bCs w:val="0"/>
          <w:spacing w:val="-4"/>
          <w:sz w:val="32"/>
          <w:szCs w:val="32"/>
        </w:rPr>
        <w:t>，实际完成值是有效</w:t>
      </w:r>
      <w:r w:rsidRPr="00090B88">
        <w:rPr>
          <w:rStyle w:val="a9"/>
          <w:rFonts w:ascii="仿宋_GB2312" w:eastAsia="仿宋_GB2312" w:hAnsi="仿宋_GB2312" w:cs="仿宋_GB2312" w:hint="eastAsia"/>
          <w:b w:val="0"/>
          <w:bCs w:val="0"/>
          <w:spacing w:val="-4"/>
          <w:sz w:val="32"/>
          <w:szCs w:val="32"/>
        </w:rPr>
        <w:t>促进</w:t>
      </w:r>
      <w:r w:rsidR="00DD5E59" w:rsidRPr="00090B88">
        <w:rPr>
          <w:rStyle w:val="a9"/>
          <w:rFonts w:ascii="仿宋_GB2312" w:eastAsia="仿宋_GB2312" w:hAnsi="仿宋_GB2312" w:cs="仿宋_GB2312" w:hint="eastAsia"/>
          <w:b w:val="0"/>
          <w:bCs w:val="0"/>
          <w:spacing w:val="-4"/>
          <w:sz w:val="32"/>
          <w:szCs w:val="32"/>
        </w:rPr>
        <w:t>，指标完成率是</w:t>
      </w:r>
      <w:r w:rsidR="00311EB1" w:rsidRPr="00090B88">
        <w:rPr>
          <w:rStyle w:val="a9"/>
          <w:rFonts w:ascii="仿宋_GB2312" w:eastAsia="仿宋_GB2312" w:hAnsi="仿宋_GB2312" w:cs="仿宋_GB2312" w:hint="eastAsia"/>
          <w:b w:val="0"/>
          <w:bCs w:val="0"/>
          <w:spacing w:val="-4"/>
          <w:sz w:val="32"/>
          <w:szCs w:val="32"/>
        </w:rPr>
        <w:t>100</w:t>
      </w:r>
      <w:r w:rsidR="00DD5E59" w:rsidRPr="00090B88">
        <w:rPr>
          <w:rStyle w:val="a9"/>
          <w:rFonts w:ascii="仿宋_GB2312" w:eastAsia="仿宋_GB2312" w:hAnsi="仿宋_GB2312" w:cs="仿宋_GB2312" w:hint="eastAsia"/>
          <w:b w:val="0"/>
          <w:bCs w:val="0"/>
          <w:spacing w:val="-4"/>
          <w:sz w:val="32"/>
          <w:szCs w:val="32"/>
        </w:rPr>
        <w:t>%，达到单位</w:t>
      </w:r>
      <w:proofErr w:type="gramStart"/>
      <w:r w:rsidR="00DD5E59" w:rsidRPr="00090B88">
        <w:rPr>
          <w:rStyle w:val="a9"/>
          <w:rFonts w:ascii="仿宋_GB2312" w:eastAsia="仿宋_GB2312" w:hAnsi="仿宋_GB2312" w:cs="仿宋_GB2312" w:hint="eastAsia"/>
          <w:b w:val="0"/>
          <w:bCs w:val="0"/>
          <w:spacing w:val="-4"/>
          <w:sz w:val="32"/>
          <w:szCs w:val="32"/>
        </w:rPr>
        <w:t>履</w:t>
      </w:r>
      <w:proofErr w:type="gramEnd"/>
      <w:r w:rsidR="00DD5E59" w:rsidRPr="00090B88">
        <w:rPr>
          <w:rStyle w:val="a9"/>
          <w:rFonts w:ascii="仿宋_GB2312" w:eastAsia="仿宋_GB2312" w:hAnsi="仿宋_GB2312" w:cs="仿宋_GB2312" w:hint="eastAsia"/>
          <w:b w:val="0"/>
          <w:bCs w:val="0"/>
          <w:spacing w:val="-4"/>
          <w:sz w:val="32"/>
          <w:szCs w:val="32"/>
        </w:rPr>
        <w:t>职能力对社会带来的影响预期目标。</w:t>
      </w:r>
    </w:p>
    <w:p w14:paraId="5582B8E1" w14:textId="77777777" w:rsidR="0062673F" w:rsidRPr="00090B88" w:rsidRDefault="00DD5E59" w:rsidP="00DF2677">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090B88">
        <w:rPr>
          <w:rStyle w:val="a9"/>
          <w:rFonts w:ascii="仿宋_GB2312" w:eastAsia="仿宋_GB2312" w:hAnsi="仿宋_GB2312" w:cs="仿宋_GB2312" w:hint="eastAsia"/>
          <w:b w:val="0"/>
          <w:bCs w:val="0"/>
          <w:spacing w:val="-4"/>
          <w:sz w:val="32"/>
          <w:szCs w:val="32"/>
        </w:rPr>
        <w:t>社会效益指标共计</w:t>
      </w:r>
      <w:r w:rsidR="00311EB1" w:rsidRPr="00090B88">
        <w:rPr>
          <w:rStyle w:val="a9"/>
          <w:rFonts w:ascii="仿宋_GB2312" w:eastAsia="仿宋_GB2312" w:hAnsi="仿宋_GB2312" w:cs="仿宋_GB2312" w:hint="eastAsia"/>
          <w:b w:val="0"/>
          <w:bCs w:val="0"/>
          <w:spacing w:val="-4"/>
          <w:sz w:val="32"/>
          <w:szCs w:val="32"/>
        </w:rPr>
        <w:t>1</w:t>
      </w:r>
      <w:r w:rsidRPr="00090B88">
        <w:rPr>
          <w:rStyle w:val="a9"/>
          <w:rFonts w:ascii="仿宋_GB2312" w:eastAsia="仿宋_GB2312" w:hAnsi="仿宋_GB2312" w:cs="仿宋_GB2312" w:hint="eastAsia"/>
          <w:b w:val="0"/>
          <w:bCs w:val="0"/>
          <w:spacing w:val="-4"/>
          <w:sz w:val="32"/>
          <w:szCs w:val="32"/>
        </w:rPr>
        <w:t>个，完成</w:t>
      </w:r>
      <w:r w:rsidR="00311EB1" w:rsidRPr="00090B88">
        <w:rPr>
          <w:rStyle w:val="a9"/>
          <w:rFonts w:ascii="仿宋_GB2312" w:eastAsia="仿宋_GB2312" w:hAnsi="仿宋_GB2312" w:cs="仿宋_GB2312" w:hint="eastAsia"/>
          <w:b w:val="0"/>
          <w:bCs w:val="0"/>
          <w:spacing w:val="-4"/>
          <w:sz w:val="32"/>
          <w:szCs w:val="32"/>
        </w:rPr>
        <w:t>1</w:t>
      </w:r>
      <w:r w:rsidRPr="00090B88">
        <w:rPr>
          <w:rStyle w:val="a9"/>
          <w:rFonts w:ascii="仿宋_GB2312" w:eastAsia="仿宋_GB2312" w:hAnsi="仿宋_GB2312" w:cs="仿宋_GB2312" w:hint="eastAsia"/>
          <w:b w:val="0"/>
          <w:bCs w:val="0"/>
          <w:spacing w:val="-4"/>
          <w:sz w:val="32"/>
          <w:szCs w:val="32"/>
        </w:rPr>
        <w:t>个，达到单位</w:t>
      </w:r>
      <w:proofErr w:type="gramStart"/>
      <w:r w:rsidRPr="00090B88">
        <w:rPr>
          <w:rStyle w:val="a9"/>
          <w:rFonts w:ascii="仿宋_GB2312" w:eastAsia="仿宋_GB2312" w:hAnsi="仿宋_GB2312" w:cs="仿宋_GB2312" w:hint="eastAsia"/>
          <w:b w:val="0"/>
          <w:bCs w:val="0"/>
          <w:spacing w:val="-4"/>
          <w:sz w:val="32"/>
          <w:szCs w:val="32"/>
        </w:rPr>
        <w:t>履</w:t>
      </w:r>
      <w:proofErr w:type="gramEnd"/>
      <w:r w:rsidRPr="00090B88">
        <w:rPr>
          <w:rStyle w:val="a9"/>
          <w:rFonts w:ascii="仿宋_GB2312" w:eastAsia="仿宋_GB2312" w:hAnsi="仿宋_GB2312" w:cs="仿宋_GB2312" w:hint="eastAsia"/>
          <w:b w:val="0"/>
          <w:bCs w:val="0"/>
          <w:spacing w:val="-4"/>
          <w:sz w:val="32"/>
          <w:szCs w:val="32"/>
        </w:rPr>
        <w:t>职能力对社会带来的影响预期目标，社会效益指标完成。</w:t>
      </w:r>
    </w:p>
    <w:p w14:paraId="12FB8514" w14:textId="77777777" w:rsidR="0062673F" w:rsidRDefault="00DD5E59" w:rsidP="00DF2677">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3.项目实施的生态效益分析</w:t>
      </w:r>
    </w:p>
    <w:p w14:paraId="562D14F9" w14:textId="77777777" w:rsidR="0062673F" w:rsidRPr="00090B88" w:rsidRDefault="00DD5E59" w:rsidP="00DF2677">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090B88">
        <w:rPr>
          <w:rStyle w:val="a9"/>
          <w:rFonts w:ascii="仿宋_GB2312" w:eastAsia="仿宋_GB2312" w:hAnsi="仿宋_GB2312" w:cs="仿宋_GB2312" w:hint="eastAsia"/>
          <w:b w:val="0"/>
          <w:bCs w:val="0"/>
          <w:spacing w:val="-4"/>
          <w:sz w:val="32"/>
          <w:szCs w:val="32"/>
        </w:rPr>
        <w:t>无。</w:t>
      </w:r>
    </w:p>
    <w:p w14:paraId="1A8A83F4" w14:textId="77777777" w:rsidR="0062673F" w:rsidRDefault="00DD5E59" w:rsidP="00DF2677">
      <w:pPr>
        <w:pStyle w:val="1"/>
        <w:snapToGrid w:val="0"/>
        <w:spacing w:line="540" w:lineRule="exact"/>
        <w:ind w:firstLine="624"/>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4.项目实施的可持续影响分析</w:t>
      </w:r>
    </w:p>
    <w:p w14:paraId="4EF4E5E8" w14:textId="77DF6079" w:rsidR="0062673F" w:rsidRPr="00090B88" w:rsidRDefault="00090B88" w:rsidP="00311EB1">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090B88">
        <w:rPr>
          <w:rStyle w:val="a9"/>
          <w:rFonts w:ascii="仿宋_GB2312" w:eastAsia="仿宋_GB2312" w:hAnsi="仿宋_GB2312" w:cs="仿宋_GB2312" w:hint="eastAsia"/>
          <w:b w:val="0"/>
          <w:bCs w:val="0"/>
          <w:spacing w:val="-4"/>
          <w:sz w:val="32"/>
          <w:szCs w:val="32"/>
        </w:rPr>
        <w:lastRenderedPageBreak/>
        <w:t>提高档案建设社会关注率</w:t>
      </w:r>
      <w:r w:rsidR="00DD5E59" w:rsidRPr="00090B88">
        <w:rPr>
          <w:rStyle w:val="a9"/>
          <w:rFonts w:ascii="仿宋_GB2312" w:eastAsia="仿宋_GB2312" w:hAnsi="仿宋_GB2312" w:cs="仿宋_GB2312" w:hint="eastAsia"/>
          <w:b w:val="0"/>
          <w:bCs w:val="0"/>
          <w:spacing w:val="-4"/>
          <w:sz w:val="32"/>
          <w:szCs w:val="32"/>
        </w:rPr>
        <w:t>指标，预期指标是</w:t>
      </w:r>
      <w:r w:rsidRPr="00090B88">
        <w:rPr>
          <w:rStyle w:val="a9"/>
          <w:rFonts w:ascii="仿宋_GB2312" w:eastAsia="仿宋_GB2312" w:hAnsi="仿宋_GB2312" w:cs="仿宋_GB2312" w:hint="eastAsia"/>
          <w:b w:val="0"/>
          <w:bCs w:val="0"/>
          <w:spacing w:val="-4"/>
          <w:sz w:val="32"/>
          <w:szCs w:val="32"/>
        </w:rPr>
        <w:t>有效提高</w:t>
      </w:r>
      <w:r w:rsidR="00DD5E59" w:rsidRPr="00090B88">
        <w:rPr>
          <w:rStyle w:val="a9"/>
          <w:rFonts w:ascii="仿宋_GB2312" w:eastAsia="仿宋_GB2312" w:hAnsi="仿宋_GB2312" w:cs="仿宋_GB2312" w:hint="eastAsia"/>
          <w:b w:val="0"/>
          <w:bCs w:val="0"/>
          <w:spacing w:val="-4"/>
          <w:sz w:val="32"/>
          <w:szCs w:val="32"/>
        </w:rPr>
        <w:t>，实际完成值是</w:t>
      </w:r>
      <w:r w:rsidRPr="00090B88">
        <w:rPr>
          <w:rStyle w:val="a9"/>
          <w:rFonts w:ascii="仿宋_GB2312" w:eastAsia="仿宋_GB2312" w:hAnsi="仿宋_GB2312" w:cs="仿宋_GB2312" w:hint="eastAsia"/>
          <w:b w:val="0"/>
          <w:bCs w:val="0"/>
          <w:spacing w:val="-4"/>
          <w:sz w:val="32"/>
          <w:szCs w:val="32"/>
        </w:rPr>
        <w:t>有效提高</w:t>
      </w:r>
      <w:r w:rsidR="00DD5E59" w:rsidRPr="00090B88">
        <w:rPr>
          <w:rStyle w:val="a9"/>
          <w:rFonts w:ascii="仿宋_GB2312" w:eastAsia="仿宋_GB2312" w:hAnsi="仿宋_GB2312" w:cs="仿宋_GB2312" w:hint="eastAsia"/>
          <w:b w:val="0"/>
          <w:bCs w:val="0"/>
          <w:spacing w:val="-4"/>
          <w:sz w:val="32"/>
          <w:szCs w:val="32"/>
        </w:rPr>
        <w:t>，指标完成率是</w:t>
      </w:r>
      <w:r w:rsidR="00311EB1" w:rsidRPr="00090B88">
        <w:rPr>
          <w:rStyle w:val="a9"/>
          <w:rFonts w:ascii="仿宋_GB2312" w:eastAsia="仿宋_GB2312" w:hAnsi="仿宋_GB2312" w:cs="仿宋_GB2312" w:hint="eastAsia"/>
          <w:b w:val="0"/>
          <w:bCs w:val="0"/>
          <w:spacing w:val="-4"/>
          <w:sz w:val="32"/>
          <w:szCs w:val="32"/>
        </w:rPr>
        <w:t>100</w:t>
      </w:r>
      <w:r w:rsidR="00DD5E59" w:rsidRPr="00090B88">
        <w:rPr>
          <w:rStyle w:val="a9"/>
          <w:rFonts w:ascii="仿宋_GB2312" w:eastAsia="仿宋_GB2312" w:hAnsi="仿宋_GB2312" w:cs="仿宋_GB2312" w:hint="eastAsia"/>
          <w:b w:val="0"/>
          <w:bCs w:val="0"/>
          <w:spacing w:val="-4"/>
          <w:sz w:val="32"/>
          <w:szCs w:val="32"/>
        </w:rPr>
        <w:t>%，实现部门绩效长效机制建设，提高工作效率目标。</w:t>
      </w:r>
    </w:p>
    <w:p w14:paraId="2424CCF3" w14:textId="77777777" w:rsidR="0062673F" w:rsidRPr="00090B88" w:rsidRDefault="00DD5E59" w:rsidP="00DF2677">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090B88">
        <w:rPr>
          <w:rStyle w:val="a9"/>
          <w:rFonts w:ascii="仿宋_GB2312" w:eastAsia="仿宋_GB2312" w:hAnsi="仿宋_GB2312" w:cs="仿宋_GB2312" w:hint="eastAsia"/>
          <w:b w:val="0"/>
          <w:bCs w:val="0"/>
          <w:spacing w:val="-4"/>
          <w:sz w:val="32"/>
          <w:szCs w:val="32"/>
        </w:rPr>
        <w:t>可持续影响指标共计</w:t>
      </w:r>
      <w:r w:rsidR="00311EB1" w:rsidRPr="00090B88">
        <w:rPr>
          <w:rStyle w:val="a9"/>
          <w:rFonts w:ascii="仿宋_GB2312" w:eastAsia="仿宋_GB2312" w:hAnsi="仿宋_GB2312" w:cs="仿宋_GB2312" w:hint="eastAsia"/>
          <w:b w:val="0"/>
          <w:bCs w:val="0"/>
          <w:spacing w:val="-4"/>
          <w:sz w:val="32"/>
          <w:szCs w:val="32"/>
        </w:rPr>
        <w:t>1</w:t>
      </w:r>
      <w:r w:rsidRPr="00090B88">
        <w:rPr>
          <w:rStyle w:val="a9"/>
          <w:rFonts w:ascii="仿宋_GB2312" w:eastAsia="仿宋_GB2312" w:hAnsi="仿宋_GB2312" w:cs="仿宋_GB2312" w:hint="eastAsia"/>
          <w:b w:val="0"/>
          <w:bCs w:val="0"/>
          <w:spacing w:val="-4"/>
          <w:sz w:val="32"/>
          <w:szCs w:val="32"/>
        </w:rPr>
        <w:t>个，完成</w:t>
      </w:r>
      <w:r w:rsidR="00311EB1" w:rsidRPr="00090B88">
        <w:rPr>
          <w:rStyle w:val="a9"/>
          <w:rFonts w:ascii="仿宋_GB2312" w:eastAsia="仿宋_GB2312" w:hAnsi="仿宋_GB2312" w:cs="仿宋_GB2312" w:hint="eastAsia"/>
          <w:b w:val="0"/>
          <w:bCs w:val="0"/>
          <w:spacing w:val="-4"/>
          <w:sz w:val="32"/>
          <w:szCs w:val="32"/>
        </w:rPr>
        <w:t>1</w:t>
      </w:r>
      <w:r w:rsidRPr="00090B88">
        <w:rPr>
          <w:rStyle w:val="a9"/>
          <w:rFonts w:ascii="仿宋_GB2312" w:eastAsia="仿宋_GB2312" w:hAnsi="仿宋_GB2312" w:cs="仿宋_GB2312" w:hint="eastAsia"/>
          <w:b w:val="0"/>
          <w:bCs w:val="0"/>
          <w:spacing w:val="-4"/>
          <w:sz w:val="32"/>
          <w:szCs w:val="32"/>
        </w:rPr>
        <w:t>个，达到预期目标，可持续影响指标完成。</w:t>
      </w:r>
    </w:p>
    <w:p w14:paraId="32D74DAF" w14:textId="77777777" w:rsidR="0062673F" w:rsidRDefault="00DD5E59" w:rsidP="00DF2677">
      <w:pPr>
        <w:pStyle w:val="1"/>
        <w:snapToGrid w:val="0"/>
        <w:spacing w:line="540" w:lineRule="exact"/>
        <w:ind w:firstLine="624"/>
        <w:outlineLvl w:val="1"/>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（三）满意度指标完成情况分析</w:t>
      </w:r>
    </w:p>
    <w:p w14:paraId="08CC1063" w14:textId="77777777" w:rsidR="0062673F" w:rsidRPr="00090B88" w:rsidRDefault="00DD5E59" w:rsidP="00DF2677">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090B88">
        <w:rPr>
          <w:rStyle w:val="a9"/>
          <w:rFonts w:ascii="仿宋_GB2312" w:eastAsia="仿宋_GB2312" w:hAnsi="仿宋_GB2312" w:cs="仿宋_GB2312" w:hint="eastAsia"/>
          <w:b w:val="0"/>
          <w:bCs w:val="0"/>
          <w:spacing w:val="-4"/>
          <w:sz w:val="32"/>
          <w:szCs w:val="32"/>
        </w:rPr>
        <w:t>按计划完成项目实施，已做满意度调查抽样问卷，具体如下：</w:t>
      </w:r>
    </w:p>
    <w:p w14:paraId="6DEBC710" w14:textId="77777777" w:rsidR="00090B88" w:rsidRPr="00090B88" w:rsidRDefault="00090B88" w:rsidP="00090B88">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090B88">
        <w:rPr>
          <w:rStyle w:val="a9"/>
          <w:rFonts w:ascii="仿宋_GB2312" w:eastAsia="仿宋_GB2312" w:hAnsi="仿宋_GB2312" w:cs="仿宋_GB2312" w:hint="eastAsia"/>
          <w:b w:val="0"/>
          <w:bCs w:val="0"/>
          <w:spacing w:val="-4"/>
          <w:sz w:val="32"/>
          <w:szCs w:val="32"/>
        </w:rPr>
        <w:t>受益群众满意度（%）指标，预期指标是大于等于≥</w:t>
      </w:r>
      <w:r w:rsidRPr="00090B88">
        <w:rPr>
          <w:rStyle w:val="a9"/>
          <w:rFonts w:ascii="仿宋_GB2312" w:eastAsia="仿宋_GB2312" w:hAnsi="仿宋_GB2312" w:cs="仿宋_GB2312"/>
          <w:b w:val="0"/>
          <w:bCs w:val="0"/>
          <w:spacing w:val="-4"/>
          <w:sz w:val="32"/>
          <w:szCs w:val="32"/>
        </w:rPr>
        <w:t>8</w:t>
      </w:r>
      <w:r w:rsidRPr="00090B88">
        <w:rPr>
          <w:rStyle w:val="a9"/>
          <w:rFonts w:ascii="仿宋_GB2312" w:eastAsia="仿宋_GB2312" w:hAnsi="仿宋_GB2312" w:cs="仿宋_GB2312" w:hint="eastAsia"/>
          <w:b w:val="0"/>
          <w:bCs w:val="0"/>
          <w:spacing w:val="-4"/>
          <w:sz w:val="32"/>
          <w:szCs w:val="32"/>
        </w:rPr>
        <w:t>5%，实际完成值是95%，指标完成率是100%，达到部门（单位）服务对象对部门履职效果的满意度。</w:t>
      </w:r>
    </w:p>
    <w:p w14:paraId="6EB1E371" w14:textId="4BC95B30" w:rsidR="00090B88" w:rsidRPr="00090B88" w:rsidRDefault="00090B88" w:rsidP="00090B88">
      <w:pPr>
        <w:pStyle w:val="1"/>
        <w:snapToGrid w:val="0"/>
        <w:spacing w:line="540" w:lineRule="exact"/>
        <w:ind w:firstLine="624"/>
        <w:rPr>
          <w:rStyle w:val="a9"/>
          <w:rFonts w:ascii="仿宋_GB2312" w:eastAsia="仿宋_GB2312" w:hAnsi="仿宋_GB2312" w:cs="仿宋_GB2312" w:hint="eastAsia"/>
          <w:b w:val="0"/>
          <w:bCs w:val="0"/>
          <w:spacing w:val="-4"/>
          <w:sz w:val="32"/>
          <w:szCs w:val="32"/>
        </w:rPr>
      </w:pPr>
      <w:r w:rsidRPr="00090B88">
        <w:rPr>
          <w:rStyle w:val="a9"/>
          <w:rFonts w:ascii="仿宋_GB2312" w:eastAsia="仿宋_GB2312" w:hAnsi="仿宋_GB2312" w:cs="仿宋_GB2312" w:hint="eastAsia"/>
          <w:b w:val="0"/>
          <w:bCs w:val="0"/>
          <w:spacing w:val="-4"/>
          <w:sz w:val="32"/>
          <w:szCs w:val="32"/>
        </w:rPr>
        <w:t>受益工作人员满意度（%）指标，预期指标是大于等于≥</w:t>
      </w:r>
      <w:r w:rsidRPr="00090B88">
        <w:rPr>
          <w:rStyle w:val="a9"/>
          <w:rFonts w:ascii="仿宋_GB2312" w:eastAsia="仿宋_GB2312" w:hAnsi="仿宋_GB2312" w:cs="仿宋_GB2312"/>
          <w:b w:val="0"/>
          <w:bCs w:val="0"/>
          <w:spacing w:val="-4"/>
          <w:sz w:val="32"/>
          <w:szCs w:val="32"/>
        </w:rPr>
        <w:t>90</w:t>
      </w:r>
      <w:r w:rsidRPr="00090B88">
        <w:rPr>
          <w:rStyle w:val="a9"/>
          <w:rFonts w:ascii="仿宋_GB2312" w:eastAsia="仿宋_GB2312" w:hAnsi="仿宋_GB2312" w:cs="仿宋_GB2312" w:hint="eastAsia"/>
          <w:b w:val="0"/>
          <w:bCs w:val="0"/>
          <w:spacing w:val="-4"/>
          <w:sz w:val="32"/>
          <w:szCs w:val="32"/>
        </w:rPr>
        <w:t>%，实际完成值是95%，指标完成率是100%，达到部门（单位）服务对象对部门履职效果的满意度。</w:t>
      </w:r>
    </w:p>
    <w:p w14:paraId="0CDE7A4F" w14:textId="2764F254" w:rsidR="0062673F" w:rsidRPr="00090B88" w:rsidRDefault="00DD5E59" w:rsidP="00DF2677">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090B88">
        <w:rPr>
          <w:rStyle w:val="a9"/>
          <w:rFonts w:ascii="仿宋_GB2312" w:eastAsia="仿宋_GB2312" w:hAnsi="仿宋_GB2312" w:cs="仿宋_GB2312" w:hint="eastAsia"/>
          <w:b w:val="0"/>
          <w:bCs w:val="0"/>
          <w:spacing w:val="-4"/>
          <w:sz w:val="32"/>
          <w:szCs w:val="32"/>
        </w:rPr>
        <w:t>满意度指标共计</w:t>
      </w:r>
      <w:r w:rsidR="00090B88" w:rsidRPr="00090B88">
        <w:rPr>
          <w:rStyle w:val="a9"/>
          <w:rFonts w:ascii="仿宋_GB2312" w:eastAsia="仿宋_GB2312" w:hAnsi="仿宋_GB2312" w:cs="仿宋_GB2312"/>
          <w:b w:val="0"/>
          <w:bCs w:val="0"/>
          <w:spacing w:val="-4"/>
          <w:sz w:val="32"/>
          <w:szCs w:val="32"/>
        </w:rPr>
        <w:t>2</w:t>
      </w:r>
      <w:r w:rsidRPr="00090B88">
        <w:rPr>
          <w:rStyle w:val="a9"/>
          <w:rFonts w:ascii="仿宋_GB2312" w:eastAsia="仿宋_GB2312" w:hAnsi="仿宋_GB2312" w:cs="仿宋_GB2312" w:hint="eastAsia"/>
          <w:b w:val="0"/>
          <w:bCs w:val="0"/>
          <w:spacing w:val="-4"/>
          <w:sz w:val="32"/>
          <w:szCs w:val="32"/>
        </w:rPr>
        <w:t>个，完成</w:t>
      </w:r>
      <w:r w:rsidR="00090B88" w:rsidRPr="00090B88">
        <w:rPr>
          <w:rStyle w:val="a9"/>
          <w:rFonts w:ascii="仿宋_GB2312" w:eastAsia="仿宋_GB2312" w:hAnsi="仿宋_GB2312" w:cs="仿宋_GB2312"/>
          <w:b w:val="0"/>
          <w:bCs w:val="0"/>
          <w:spacing w:val="-4"/>
          <w:sz w:val="32"/>
          <w:szCs w:val="32"/>
        </w:rPr>
        <w:t>2</w:t>
      </w:r>
      <w:r w:rsidRPr="00090B88">
        <w:rPr>
          <w:rStyle w:val="a9"/>
          <w:rFonts w:ascii="仿宋_GB2312" w:eastAsia="仿宋_GB2312" w:hAnsi="仿宋_GB2312" w:cs="仿宋_GB2312" w:hint="eastAsia"/>
          <w:b w:val="0"/>
          <w:bCs w:val="0"/>
          <w:spacing w:val="-4"/>
          <w:sz w:val="32"/>
          <w:szCs w:val="32"/>
        </w:rPr>
        <w:t>个，达到部门（单位）服务对象对部门履职效果的满意度，服务对象满意度指标完成。</w:t>
      </w:r>
    </w:p>
    <w:p w14:paraId="4E06E46B" w14:textId="77777777" w:rsidR="0062673F" w:rsidRDefault="00DD5E59">
      <w:pPr>
        <w:pStyle w:val="1"/>
        <w:numPr>
          <w:ilvl w:val="0"/>
          <w:numId w:val="2"/>
        </w:numPr>
        <w:snapToGrid w:val="0"/>
        <w:spacing w:line="540" w:lineRule="exact"/>
        <w:ind w:firstLineChars="0"/>
        <w:outlineLvl w:val="0"/>
        <w:rPr>
          <w:rStyle w:val="a9"/>
          <w:rFonts w:ascii="仿宋_GB2312" w:eastAsia="仿宋_GB2312" w:hAnsi="仿宋_GB2312" w:cs="仿宋_GB2312"/>
          <w:spacing w:val="-4"/>
          <w:sz w:val="32"/>
          <w:szCs w:val="32"/>
        </w:rPr>
      </w:pPr>
      <w:bookmarkStart w:id="6" w:name="_Toc22800_WPSOffice_Level1"/>
      <w:r>
        <w:rPr>
          <w:rStyle w:val="a9"/>
          <w:rFonts w:ascii="仿宋_GB2312" w:eastAsia="仿宋_GB2312" w:hAnsi="仿宋_GB2312" w:cs="仿宋_GB2312" w:hint="eastAsia"/>
          <w:spacing w:val="-4"/>
          <w:sz w:val="32"/>
          <w:szCs w:val="32"/>
        </w:rPr>
        <w:t>存在的主要问题</w:t>
      </w:r>
      <w:bookmarkEnd w:id="6"/>
    </w:p>
    <w:p w14:paraId="7975ADCA" w14:textId="77777777" w:rsidR="0062673F" w:rsidRPr="00090B88" w:rsidRDefault="00DD5E59">
      <w:pPr>
        <w:snapToGrid w:val="0"/>
        <w:spacing w:line="540" w:lineRule="exact"/>
        <w:ind w:firstLineChars="200" w:firstLine="624"/>
        <w:rPr>
          <w:rStyle w:val="a9"/>
          <w:rFonts w:ascii="仿宋_GB2312" w:eastAsia="仿宋_GB2312" w:hAnsi="仿宋_GB2312" w:cs="仿宋_GB2312"/>
          <w:b w:val="0"/>
          <w:bCs w:val="0"/>
          <w:spacing w:val="-4"/>
          <w:sz w:val="32"/>
          <w:szCs w:val="32"/>
        </w:rPr>
      </w:pPr>
      <w:r w:rsidRPr="00090B88">
        <w:rPr>
          <w:rStyle w:val="a9"/>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3299252E" w14:textId="77777777" w:rsidR="0062673F" w:rsidRPr="00090B88" w:rsidRDefault="00DD5E59">
      <w:pPr>
        <w:snapToGrid w:val="0"/>
        <w:spacing w:line="540" w:lineRule="exact"/>
        <w:ind w:firstLineChars="200" w:firstLine="624"/>
        <w:rPr>
          <w:rStyle w:val="a9"/>
          <w:rFonts w:ascii="仿宋_GB2312" w:eastAsia="仿宋_GB2312" w:hAnsi="仿宋_GB2312" w:cs="仿宋_GB2312"/>
          <w:b w:val="0"/>
          <w:bCs w:val="0"/>
          <w:spacing w:val="-4"/>
          <w:sz w:val="32"/>
          <w:szCs w:val="32"/>
        </w:rPr>
      </w:pPr>
      <w:r w:rsidRPr="00090B88">
        <w:rPr>
          <w:rStyle w:val="a9"/>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383426DC" w14:textId="77777777" w:rsidR="0062673F" w:rsidRDefault="00DD5E59">
      <w:pPr>
        <w:pStyle w:val="1"/>
        <w:numPr>
          <w:ilvl w:val="0"/>
          <w:numId w:val="2"/>
        </w:numPr>
        <w:snapToGrid w:val="0"/>
        <w:spacing w:line="540" w:lineRule="exact"/>
        <w:ind w:firstLineChars="0"/>
        <w:outlineLvl w:val="0"/>
        <w:rPr>
          <w:rStyle w:val="a9"/>
          <w:rFonts w:ascii="仿宋_GB2312" w:eastAsia="仿宋_GB2312" w:hAnsi="仿宋_GB2312" w:cs="仿宋_GB2312"/>
          <w:spacing w:val="-4"/>
          <w:sz w:val="32"/>
          <w:szCs w:val="32"/>
        </w:rPr>
      </w:pPr>
      <w:bookmarkStart w:id="7" w:name="_Toc29546_WPSOffice_Level1"/>
      <w:r>
        <w:rPr>
          <w:rStyle w:val="a9"/>
          <w:rFonts w:ascii="仿宋_GB2312" w:eastAsia="仿宋_GB2312" w:hAnsi="仿宋_GB2312" w:cs="仿宋_GB2312" w:hint="eastAsia"/>
          <w:spacing w:val="-4"/>
          <w:sz w:val="32"/>
          <w:szCs w:val="32"/>
        </w:rPr>
        <w:t>改进措施和建议</w:t>
      </w:r>
      <w:bookmarkEnd w:id="7"/>
    </w:p>
    <w:p w14:paraId="43C394E5" w14:textId="77777777" w:rsidR="0062673F" w:rsidRDefault="00DD5E59" w:rsidP="00DF2677">
      <w:pPr>
        <w:pStyle w:val="1"/>
        <w:snapToGrid w:val="0"/>
        <w:spacing w:line="540" w:lineRule="exact"/>
        <w:ind w:firstLine="624"/>
        <w:outlineLvl w:val="1"/>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（一）改进措施</w:t>
      </w:r>
    </w:p>
    <w:p w14:paraId="41340044" w14:textId="77777777" w:rsidR="0062673F" w:rsidRPr="00090B88" w:rsidRDefault="00DD5E59">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090B88">
        <w:rPr>
          <w:rStyle w:val="a9"/>
          <w:rFonts w:ascii="仿宋_GB2312" w:eastAsia="仿宋_GB2312" w:hAnsi="仿宋_GB2312" w:cs="仿宋_GB2312" w:hint="eastAsia"/>
          <w:b w:val="0"/>
          <w:bCs w:val="0"/>
          <w:spacing w:val="-4"/>
          <w:sz w:val="32"/>
          <w:szCs w:val="32"/>
        </w:rPr>
        <w:lastRenderedPageBreak/>
        <w:t>加大绩效工作宣传力度，强化绩效理念。</w:t>
      </w:r>
    </w:p>
    <w:p w14:paraId="02FAF9D6" w14:textId="77777777" w:rsidR="0062673F" w:rsidRPr="00090B88" w:rsidRDefault="00DD5E59">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090B88">
        <w:rPr>
          <w:rStyle w:val="a9"/>
          <w:rFonts w:ascii="仿宋_GB2312" w:eastAsia="仿宋_GB2312" w:hAnsi="仿宋_GB2312" w:cs="仿宋_GB2312" w:hint="eastAsia"/>
          <w:b w:val="0"/>
          <w:bCs w:val="0"/>
          <w:spacing w:val="-4"/>
          <w:sz w:val="32"/>
          <w:szCs w:val="32"/>
        </w:rPr>
        <w:t>完善绩效指标，提高整体绩效目标质量。提升预算精细化管理水平。</w:t>
      </w:r>
    </w:p>
    <w:p w14:paraId="714F4501" w14:textId="77777777" w:rsidR="0062673F" w:rsidRPr="00090B88" w:rsidRDefault="00DD5E59">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090B88">
        <w:rPr>
          <w:rStyle w:val="a9"/>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09173566" w14:textId="77777777" w:rsidR="0062673F" w:rsidRDefault="00DD5E59" w:rsidP="00DF2677">
      <w:pPr>
        <w:pStyle w:val="1"/>
        <w:snapToGrid w:val="0"/>
        <w:spacing w:line="540" w:lineRule="exact"/>
        <w:ind w:firstLine="624"/>
        <w:outlineLvl w:val="1"/>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b w:val="0"/>
          <w:bCs w:val="0"/>
          <w:spacing w:val="-4"/>
          <w:sz w:val="32"/>
          <w:szCs w:val="32"/>
        </w:rPr>
        <w:t>（</w:t>
      </w:r>
      <w:r>
        <w:rPr>
          <w:rStyle w:val="a9"/>
          <w:rFonts w:ascii="仿宋_GB2312" w:eastAsia="仿宋_GB2312" w:hAnsi="仿宋_GB2312" w:cs="仿宋_GB2312" w:hint="eastAsia"/>
          <w:spacing w:val="-4"/>
          <w:sz w:val="32"/>
          <w:szCs w:val="32"/>
        </w:rPr>
        <w:t>二）建议</w:t>
      </w:r>
    </w:p>
    <w:p w14:paraId="5A68422D" w14:textId="77777777" w:rsidR="0062673F" w:rsidRPr="00090B88" w:rsidRDefault="00DD5E59">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090B88">
        <w:rPr>
          <w:rStyle w:val="a9"/>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6CBF940F" w14:textId="77777777" w:rsidR="0062673F" w:rsidRPr="00090B88" w:rsidRDefault="00DD5E59">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090B88">
        <w:rPr>
          <w:rStyle w:val="a9"/>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0C9FE9E1" w14:textId="77777777" w:rsidR="0062673F" w:rsidRPr="00090B88" w:rsidRDefault="00DD5E59">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090B88">
        <w:rPr>
          <w:rStyle w:val="a9"/>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6DDC1BE6" w14:textId="77777777" w:rsidR="0062673F" w:rsidRPr="00090B88" w:rsidRDefault="00DD5E59">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090B88">
        <w:rPr>
          <w:rStyle w:val="a9"/>
          <w:rFonts w:ascii="仿宋_GB2312" w:eastAsia="仿宋_GB2312" w:hAnsi="仿宋_GB2312" w:cs="仿宋_GB2312" w:hint="eastAsia"/>
          <w:b w:val="0"/>
          <w:bCs w:val="0"/>
          <w:spacing w:val="-4"/>
          <w:sz w:val="32"/>
          <w:szCs w:val="32"/>
        </w:rPr>
        <w:t>借助第三</w:t>
      </w:r>
      <w:proofErr w:type="gramStart"/>
      <w:r w:rsidRPr="00090B88">
        <w:rPr>
          <w:rStyle w:val="a9"/>
          <w:rFonts w:ascii="仿宋_GB2312" w:eastAsia="仿宋_GB2312" w:hAnsi="仿宋_GB2312" w:cs="仿宋_GB2312" w:hint="eastAsia"/>
          <w:b w:val="0"/>
          <w:bCs w:val="0"/>
          <w:spacing w:val="-4"/>
          <w:sz w:val="32"/>
          <w:szCs w:val="32"/>
        </w:rPr>
        <w:t>方专业</w:t>
      </w:r>
      <w:proofErr w:type="gramEnd"/>
      <w:r w:rsidRPr="00090B88">
        <w:rPr>
          <w:rStyle w:val="a9"/>
          <w:rFonts w:ascii="仿宋_GB2312" w:eastAsia="仿宋_GB2312" w:hAnsi="仿宋_GB2312" w:cs="仿宋_GB2312" w:hint="eastAsia"/>
          <w:b w:val="0"/>
          <w:bCs w:val="0"/>
          <w:spacing w:val="-4"/>
          <w:sz w:val="32"/>
          <w:szCs w:val="32"/>
        </w:rPr>
        <w:t>机构力量，贯彻落实全面预算绩效管理工作，建立全过程预算绩效管理链条，将绩效各个环节紧密贯通。</w:t>
      </w:r>
    </w:p>
    <w:p w14:paraId="30274B7B" w14:textId="77777777" w:rsidR="0062673F" w:rsidRPr="00090B88" w:rsidRDefault="0062673F">
      <w:pPr>
        <w:snapToGrid w:val="0"/>
        <w:spacing w:line="540" w:lineRule="exact"/>
        <w:rPr>
          <w:rStyle w:val="a9"/>
          <w:rFonts w:ascii="仿宋_GB2312" w:eastAsia="仿宋_GB2312" w:hAnsi="仿宋_GB2312" w:cs="仿宋_GB2312"/>
          <w:b w:val="0"/>
          <w:spacing w:val="-4"/>
          <w:sz w:val="32"/>
          <w:szCs w:val="32"/>
        </w:rPr>
      </w:pPr>
    </w:p>
    <w:sectPr w:rsidR="0062673F" w:rsidRPr="00090B88" w:rsidSect="0062673F">
      <w:footerReference w:type="default" r:id="rId9"/>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10197" w14:textId="77777777" w:rsidR="004918E8" w:rsidRDefault="004918E8" w:rsidP="0062673F">
      <w:r>
        <w:separator/>
      </w:r>
    </w:p>
  </w:endnote>
  <w:endnote w:type="continuationSeparator" w:id="0">
    <w:p w14:paraId="0E2710C0" w14:textId="77777777" w:rsidR="004918E8" w:rsidRDefault="004918E8" w:rsidP="00626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auto"/>
    <w:pitch w:val="default"/>
    <w:sig w:usb0="00000000" w:usb1="00000000" w:usb2="00000000" w:usb3="00000000" w:csb0="00040000" w:csb1="00000000"/>
  </w:font>
  <w:font w:name="方正小标宋简体">
    <w:altName w:val="微软雅黑"/>
    <w:charset w:val="86"/>
    <w:family w:val="script"/>
    <w:pitch w:val="default"/>
    <w:sig w:usb0="00000000" w:usb1="08000000" w:usb2="00000000" w:usb3="00000000" w:csb0="00040000"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35D2C" w14:textId="77777777" w:rsidR="0062673F" w:rsidRDefault="00FA3B0C">
    <w:pPr>
      <w:pStyle w:val="a5"/>
      <w:jc w:val="center"/>
      <w:rPr>
        <w:rFonts w:ascii="宋体" w:hAnsi="宋体"/>
        <w:sz w:val="28"/>
        <w:szCs w:val="28"/>
      </w:rPr>
    </w:pPr>
    <w:r>
      <w:rPr>
        <w:rFonts w:ascii="宋体" w:hAnsi="宋体"/>
        <w:sz w:val="28"/>
        <w:szCs w:val="28"/>
      </w:rPr>
      <w:fldChar w:fldCharType="begin"/>
    </w:r>
    <w:r w:rsidR="00DD5E59">
      <w:rPr>
        <w:rFonts w:ascii="宋体" w:hAnsi="宋体"/>
        <w:sz w:val="28"/>
        <w:szCs w:val="28"/>
      </w:rPr>
      <w:instrText>PAGE   \* MERGEFORMAT</w:instrText>
    </w:r>
    <w:r>
      <w:rPr>
        <w:rFonts w:ascii="宋体" w:hAnsi="宋体"/>
        <w:sz w:val="28"/>
        <w:szCs w:val="28"/>
      </w:rPr>
      <w:fldChar w:fldCharType="separate"/>
    </w:r>
    <w:r w:rsidR="003E61CB" w:rsidRPr="003E61CB">
      <w:rPr>
        <w:rFonts w:ascii="宋体" w:hAnsi="宋体"/>
        <w:noProof/>
        <w:sz w:val="28"/>
        <w:szCs w:val="28"/>
        <w:lang w:val="zh-CN"/>
      </w:rPr>
      <w:t>-</w:t>
    </w:r>
    <w:r w:rsidR="003E61CB">
      <w:rPr>
        <w:rFonts w:ascii="宋体" w:hAnsi="宋体"/>
        <w:noProof/>
        <w:sz w:val="28"/>
        <w:szCs w:val="28"/>
      </w:rPr>
      <w:t xml:space="preserve"> 1 -</w:t>
    </w:r>
    <w:r>
      <w:rPr>
        <w:rFonts w:ascii="宋体" w:hAnsi="宋体"/>
        <w:sz w:val="28"/>
        <w:szCs w:val="28"/>
      </w:rPr>
      <w:fldChar w:fldCharType="end"/>
    </w:r>
  </w:p>
  <w:p w14:paraId="0B8A326F" w14:textId="77777777" w:rsidR="0062673F" w:rsidRDefault="0062673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19EEE" w14:textId="77777777" w:rsidR="004918E8" w:rsidRDefault="004918E8" w:rsidP="0062673F">
      <w:r>
        <w:separator/>
      </w:r>
    </w:p>
  </w:footnote>
  <w:footnote w:type="continuationSeparator" w:id="0">
    <w:p w14:paraId="6BE79591" w14:textId="77777777" w:rsidR="004918E8" w:rsidRDefault="004918E8" w:rsidP="006267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1C6D319F"/>
    <w:rsid w:val="FFDF92DC"/>
    <w:rsid w:val="00017F09"/>
    <w:rsid w:val="00085810"/>
    <w:rsid w:val="00090B88"/>
    <w:rsid w:val="000B2241"/>
    <w:rsid w:val="000B5AC1"/>
    <w:rsid w:val="000C4E29"/>
    <w:rsid w:val="000D3AFA"/>
    <w:rsid w:val="000E1B81"/>
    <w:rsid w:val="0012092B"/>
    <w:rsid w:val="00126B01"/>
    <w:rsid w:val="00141421"/>
    <w:rsid w:val="00191BA3"/>
    <w:rsid w:val="001C1E1D"/>
    <w:rsid w:val="001E5AB3"/>
    <w:rsid w:val="001E750D"/>
    <w:rsid w:val="0022744B"/>
    <w:rsid w:val="002326C2"/>
    <w:rsid w:val="00234372"/>
    <w:rsid w:val="00292A50"/>
    <w:rsid w:val="002939FF"/>
    <w:rsid w:val="002E6BE5"/>
    <w:rsid w:val="002F263E"/>
    <w:rsid w:val="002F7CCD"/>
    <w:rsid w:val="00303071"/>
    <w:rsid w:val="00311EB1"/>
    <w:rsid w:val="003E61CB"/>
    <w:rsid w:val="003F0DB2"/>
    <w:rsid w:val="00424A01"/>
    <w:rsid w:val="004653CE"/>
    <w:rsid w:val="004918E8"/>
    <w:rsid w:val="00491D09"/>
    <w:rsid w:val="004C7AE7"/>
    <w:rsid w:val="004E1483"/>
    <w:rsid w:val="0054132C"/>
    <w:rsid w:val="005679D1"/>
    <w:rsid w:val="005B1250"/>
    <w:rsid w:val="00605340"/>
    <w:rsid w:val="006135A6"/>
    <w:rsid w:val="006258B7"/>
    <w:rsid w:val="0062673F"/>
    <w:rsid w:val="00633595"/>
    <w:rsid w:val="00633862"/>
    <w:rsid w:val="0063580F"/>
    <w:rsid w:val="00642A8D"/>
    <w:rsid w:val="006506B5"/>
    <w:rsid w:val="006B4CDA"/>
    <w:rsid w:val="006C18AC"/>
    <w:rsid w:val="006C5BED"/>
    <w:rsid w:val="006C5D3A"/>
    <w:rsid w:val="006D4FCD"/>
    <w:rsid w:val="006F7865"/>
    <w:rsid w:val="00702D4A"/>
    <w:rsid w:val="007040A6"/>
    <w:rsid w:val="007115C8"/>
    <w:rsid w:val="00722C79"/>
    <w:rsid w:val="00724F4D"/>
    <w:rsid w:val="007B598F"/>
    <w:rsid w:val="007E7E99"/>
    <w:rsid w:val="00825D99"/>
    <w:rsid w:val="00865908"/>
    <w:rsid w:val="0089387B"/>
    <w:rsid w:val="008C3819"/>
    <w:rsid w:val="008E7E52"/>
    <w:rsid w:val="009304D8"/>
    <w:rsid w:val="0093778D"/>
    <w:rsid w:val="0097614B"/>
    <w:rsid w:val="0099431C"/>
    <w:rsid w:val="009A17F4"/>
    <w:rsid w:val="009D2AC7"/>
    <w:rsid w:val="009F5A38"/>
    <w:rsid w:val="00A62AB4"/>
    <w:rsid w:val="00A676A9"/>
    <w:rsid w:val="00A90BCE"/>
    <w:rsid w:val="00AA5126"/>
    <w:rsid w:val="00AB5CEA"/>
    <w:rsid w:val="00AD16CD"/>
    <w:rsid w:val="00B5590F"/>
    <w:rsid w:val="00B63EDF"/>
    <w:rsid w:val="00B71113"/>
    <w:rsid w:val="00B738C3"/>
    <w:rsid w:val="00B86B60"/>
    <w:rsid w:val="00BA13C5"/>
    <w:rsid w:val="00BD7AB3"/>
    <w:rsid w:val="00BF62C2"/>
    <w:rsid w:val="00C768AF"/>
    <w:rsid w:val="00C77007"/>
    <w:rsid w:val="00CD2F35"/>
    <w:rsid w:val="00CD5A03"/>
    <w:rsid w:val="00D82401"/>
    <w:rsid w:val="00D87991"/>
    <w:rsid w:val="00D9126A"/>
    <w:rsid w:val="00D93262"/>
    <w:rsid w:val="00D95351"/>
    <w:rsid w:val="00DA16D3"/>
    <w:rsid w:val="00DA6BAD"/>
    <w:rsid w:val="00DB1085"/>
    <w:rsid w:val="00DD5E59"/>
    <w:rsid w:val="00DF2677"/>
    <w:rsid w:val="00EA3588"/>
    <w:rsid w:val="00EB1FFE"/>
    <w:rsid w:val="00F00491"/>
    <w:rsid w:val="00F1059A"/>
    <w:rsid w:val="00F326C7"/>
    <w:rsid w:val="00F84215"/>
    <w:rsid w:val="00FA3B0C"/>
    <w:rsid w:val="00FF2ACD"/>
    <w:rsid w:val="012008EE"/>
    <w:rsid w:val="01CC583F"/>
    <w:rsid w:val="04FF0482"/>
    <w:rsid w:val="05062887"/>
    <w:rsid w:val="05F70F85"/>
    <w:rsid w:val="084208C4"/>
    <w:rsid w:val="098A3C0A"/>
    <w:rsid w:val="0A9A7091"/>
    <w:rsid w:val="10FE60D7"/>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805537E"/>
    <w:rsid w:val="289437EE"/>
    <w:rsid w:val="2EBF757D"/>
    <w:rsid w:val="31B83F5F"/>
    <w:rsid w:val="328E2AB6"/>
    <w:rsid w:val="329B12EA"/>
    <w:rsid w:val="33A83F87"/>
    <w:rsid w:val="355C2B3F"/>
    <w:rsid w:val="35F12468"/>
    <w:rsid w:val="36851B5C"/>
    <w:rsid w:val="37D360CA"/>
    <w:rsid w:val="38CB5066"/>
    <w:rsid w:val="3F301058"/>
    <w:rsid w:val="417A34F9"/>
    <w:rsid w:val="418810F4"/>
    <w:rsid w:val="41A37673"/>
    <w:rsid w:val="42C30950"/>
    <w:rsid w:val="45A65C7F"/>
    <w:rsid w:val="468C2A4A"/>
    <w:rsid w:val="46AD2493"/>
    <w:rsid w:val="46EC7F14"/>
    <w:rsid w:val="48AF4C7F"/>
    <w:rsid w:val="4A81677A"/>
    <w:rsid w:val="4DA177B2"/>
    <w:rsid w:val="4DF36D4F"/>
    <w:rsid w:val="501B7C76"/>
    <w:rsid w:val="504D5CCF"/>
    <w:rsid w:val="533A7469"/>
    <w:rsid w:val="53526129"/>
    <w:rsid w:val="565F61A9"/>
    <w:rsid w:val="57232FC4"/>
    <w:rsid w:val="572D2326"/>
    <w:rsid w:val="57365691"/>
    <w:rsid w:val="59EE1E48"/>
    <w:rsid w:val="5A490F5C"/>
    <w:rsid w:val="5BD21464"/>
    <w:rsid w:val="5BDE2B83"/>
    <w:rsid w:val="61635F72"/>
    <w:rsid w:val="618606C5"/>
    <w:rsid w:val="63E114D3"/>
    <w:rsid w:val="6AD46D46"/>
    <w:rsid w:val="6DE07909"/>
    <w:rsid w:val="6E58438A"/>
    <w:rsid w:val="6E9D5508"/>
    <w:rsid w:val="71EB22B3"/>
    <w:rsid w:val="72010FA6"/>
    <w:rsid w:val="748A4F72"/>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5B00A2"/>
  <w15:docId w15:val="{94FA7B55-3D78-4A11-B3E9-928D630F3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rsid w:val="0062673F"/>
    <w:pPr>
      <w:widowControl w:val="0"/>
      <w:jc w:val="both"/>
    </w:pPr>
    <w:rPr>
      <w:rFonts w:ascii="Calibri" w:eastAsia="宋体" w:hAnsi="Calibri" w:cs="Arial"/>
      <w:kern w:val="2"/>
      <w:sz w:val="21"/>
      <w:szCs w:val="24"/>
    </w:rPr>
  </w:style>
  <w:style w:type="paragraph" w:styleId="3">
    <w:name w:val="heading 3"/>
    <w:basedOn w:val="a"/>
    <w:next w:val="a"/>
    <w:uiPriority w:val="9"/>
    <w:unhideWhenUsed/>
    <w:qFormat/>
    <w:rsid w:val="0062673F"/>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rsid w:val="0062673F"/>
    <w:pPr>
      <w:jc w:val="left"/>
    </w:pPr>
  </w:style>
  <w:style w:type="paragraph" w:styleId="a4">
    <w:name w:val="Body Text"/>
    <w:basedOn w:val="a"/>
    <w:qFormat/>
    <w:rsid w:val="0062673F"/>
    <w:pPr>
      <w:spacing w:before="240" w:after="240" w:line="360" w:lineRule="auto"/>
      <w:jc w:val="center"/>
    </w:pPr>
    <w:rPr>
      <w:b/>
      <w:sz w:val="44"/>
    </w:rPr>
  </w:style>
  <w:style w:type="paragraph" w:styleId="a5">
    <w:name w:val="footer"/>
    <w:basedOn w:val="a"/>
    <w:link w:val="a6"/>
    <w:uiPriority w:val="99"/>
    <w:unhideWhenUsed/>
    <w:qFormat/>
    <w:rsid w:val="0062673F"/>
    <w:pPr>
      <w:tabs>
        <w:tab w:val="center" w:pos="4153"/>
        <w:tab w:val="right" w:pos="8306"/>
      </w:tabs>
      <w:snapToGrid w:val="0"/>
      <w:jc w:val="left"/>
    </w:pPr>
    <w:rPr>
      <w:sz w:val="18"/>
      <w:szCs w:val="18"/>
    </w:rPr>
  </w:style>
  <w:style w:type="paragraph" w:styleId="a7">
    <w:name w:val="header"/>
    <w:basedOn w:val="a"/>
    <w:link w:val="a8"/>
    <w:uiPriority w:val="99"/>
    <w:unhideWhenUsed/>
    <w:qFormat/>
    <w:rsid w:val="0062673F"/>
    <w:pPr>
      <w:pBdr>
        <w:bottom w:val="single" w:sz="6" w:space="1" w:color="auto"/>
      </w:pBdr>
      <w:tabs>
        <w:tab w:val="center" w:pos="4153"/>
        <w:tab w:val="right" w:pos="8306"/>
      </w:tabs>
      <w:snapToGrid w:val="0"/>
      <w:jc w:val="center"/>
    </w:pPr>
    <w:rPr>
      <w:sz w:val="18"/>
      <w:szCs w:val="18"/>
    </w:rPr>
  </w:style>
  <w:style w:type="character" w:styleId="a9">
    <w:name w:val="Strong"/>
    <w:basedOn w:val="a0"/>
    <w:qFormat/>
    <w:rsid w:val="0062673F"/>
    <w:rPr>
      <w:b/>
      <w:bCs/>
    </w:rPr>
  </w:style>
  <w:style w:type="table" w:styleId="aa">
    <w:name w:val="Table Grid"/>
    <w:basedOn w:val="a1"/>
    <w:uiPriority w:val="59"/>
    <w:qFormat/>
    <w:rsid w:val="006267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99"/>
    <w:unhideWhenUsed/>
    <w:qFormat/>
    <w:rsid w:val="0062673F"/>
    <w:pPr>
      <w:ind w:firstLineChars="200" w:firstLine="420"/>
    </w:pPr>
  </w:style>
  <w:style w:type="character" w:customStyle="1" w:styleId="a6">
    <w:name w:val="页脚 字符"/>
    <w:basedOn w:val="a0"/>
    <w:link w:val="a5"/>
    <w:uiPriority w:val="99"/>
    <w:qFormat/>
    <w:rsid w:val="0062673F"/>
    <w:rPr>
      <w:sz w:val="18"/>
      <w:szCs w:val="18"/>
    </w:rPr>
  </w:style>
  <w:style w:type="character" w:customStyle="1" w:styleId="a8">
    <w:name w:val="页眉 字符"/>
    <w:basedOn w:val="a0"/>
    <w:link w:val="a7"/>
    <w:uiPriority w:val="99"/>
    <w:qFormat/>
    <w:rsid w:val="0062673F"/>
    <w:rPr>
      <w:sz w:val="18"/>
      <w:szCs w:val="18"/>
    </w:rPr>
  </w:style>
  <w:style w:type="paragraph" w:customStyle="1" w:styleId="WPSOffice1">
    <w:name w:val="WPSOffice手动目录 1"/>
    <w:qFormat/>
    <w:rsid w:val="0062673F"/>
  </w:style>
  <w:style w:type="paragraph" w:customStyle="1" w:styleId="-">
    <w:name w:val="闻政-正文段落文字"/>
    <w:basedOn w:val="a"/>
    <w:uiPriority w:val="3"/>
    <w:qFormat/>
    <w:rsid w:val="0062673F"/>
    <w:pPr>
      <w:spacing w:line="500" w:lineRule="exact"/>
      <w:ind w:firstLine="200"/>
    </w:pPr>
    <w:rPr>
      <w:rFonts w:ascii="Times New Roman" w:hAnsi="Times New Roman" w:cs="Times New Roman"/>
      <w:kern w:val="0"/>
      <w:szCs w:val="28"/>
    </w:rPr>
  </w:style>
  <w:style w:type="character" w:styleId="ab">
    <w:name w:val="annotation reference"/>
    <w:basedOn w:val="a0"/>
    <w:uiPriority w:val="99"/>
    <w:semiHidden/>
    <w:unhideWhenUsed/>
    <w:rsid w:val="0062673F"/>
    <w:rPr>
      <w:sz w:val="21"/>
      <w:szCs w:val="21"/>
    </w:rPr>
  </w:style>
  <w:style w:type="paragraph" w:styleId="ac">
    <w:name w:val="Balloon Text"/>
    <w:basedOn w:val="a"/>
    <w:link w:val="ad"/>
    <w:uiPriority w:val="99"/>
    <w:semiHidden/>
    <w:unhideWhenUsed/>
    <w:rsid w:val="00DF2677"/>
    <w:rPr>
      <w:sz w:val="18"/>
      <w:szCs w:val="18"/>
    </w:rPr>
  </w:style>
  <w:style w:type="character" w:customStyle="1" w:styleId="ad">
    <w:name w:val="批注框文本 字符"/>
    <w:basedOn w:val="a0"/>
    <w:link w:val="ac"/>
    <w:uiPriority w:val="99"/>
    <w:semiHidden/>
    <w:rsid w:val="00DF2677"/>
    <w:rPr>
      <w:rFonts w:ascii="Calibri" w:eastAsia="宋体" w:hAnsi="Calibri" w:cs="Arial"/>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96FA570-7169-4BB0-8825-EFBB64CD144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Pages>
  <Words>1140</Words>
  <Characters>6499</Characters>
  <Application>Microsoft Office Word</Application>
  <DocSecurity>0</DocSecurity>
  <Lines>54</Lines>
  <Paragraphs>15</Paragraphs>
  <ScaleCrop>false</ScaleCrop>
  <Company>市直单位</Company>
  <LinksUpToDate>false</LinksUpToDate>
  <CharactersWithSpaces>7624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40</cp:revision>
  <dcterms:created xsi:type="dcterms:W3CDTF">2021-02-24T22:26:00Z</dcterms:created>
  <dcterms:modified xsi:type="dcterms:W3CDTF">2022-04-18T09:58:00Z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2052-3.9.6.6441</vt:lpwstr>
  </property>
  <property fmtid="{D5CDD505-2E9C-101B-9397-08002B2CF9AE}" pid="3" name="ICV">
    <vt:lpwstr>FA48308C584B4C498E9734F137FE4F69</vt:lpwstr>
  </property>
</Properties>
</file>