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阿克陶县奥依塔克镇人民政府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阿克陶县奥依塔克镇人民政府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杨成伟</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奥依塔克镇公益性岗位工资项目实施前期、过程及效果，评价财政预算资金使用的效率及效益。保障1-12月公益性岗位按时发放，解决建档立卡贫困户就业问题，实现稳定脱贫的就业目标，促进困难人员稳定就业，帮助其提升生活水平。使困难人员人均纯收入超过年度国家扶贫标准，不愁吃、不愁穿、义务教育有保障、基本医疗有保障、住房安全有保障。困难人员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奥依塔克镇公岗工资，通过该项目的实施，建立健全我乡后备干部力量需要，确保我镇公益性岗位人员的基本生活需要，提高公益性岗位人员生活质量，为我镇日常工作的顺利开展提供保障。提高公益性岗位人员积极性，从而进一步提高工作效率，全心全意的投入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由奥依塔克镇人民政府单位实施，1、奥依塔克镇党委；2、奥依塔克镇政府；3、奥依塔克镇财政所；4、奥依塔克镇计生站；5、奥依塔克镇农业畜牧业发展服务中心；6、奥依塔克镇文化站；7、奥依塔克镇社会保障服务中心；8、奥依塔克镇食品药品监督所；9奥依塔克镇国土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职能是（1）贯彻执行党的路线、方针、政策，讨论决定本乡基本经济建设和社会发展中等重大问题，领导乡党政机关和站所和群众组织，加强乡党委自身建设和以党支部为核心的村级组织建设（2）加强全乡社会主义民主法治建设和精神文明建设（3）加强民族团结和维护社会稳定（4）领导和管理全乡的经济工作和城乡建设；（5）领导和管理本乡民政、公安、司法、教育、科技、文化、卫生、体育、计划生育、扶贫开发、电力、防病改水，减轻农民负担以及</w:t>
      </w:r>
      <w:r>
        <w:rPr>
          <w:rStyle w:val="18"/>
          <w:rFonts w:hint="eastAsia" w:ascii="仿宋" w:hAnsi="仿宋" w:eastAsia="仿宋" w:cs="仿宋"/>
          <w:b w:val="0"/>
          <w:bCs w:val="0"/>
          <w:spacing w:val="-4"/>
          <w:sz w:val="32"/>
          <w:szCs w:val="32"/>
          <w:lang w:eastAsia="zh-CN"/>
        </w:rPr>
        <w:t>民族</w:t>
      </w:r>
      <w:bookmarkStart w:id="0" w:name="_GoBack"/>
      <w:bookmarkEnd w:id="0"/>
      <w:r>
        <w:rPr>
          <w:rStyle w:val="18"/>
          <w:rFonts w:hint="eastAsia" w:ascii="仿宋" w:hAnsi="仿宋" w:eastAsia="仿宋" w:cs="仿宋"/>
          <w:b w:val="0"/>
          <w:bCs w:val="0"/>
          <w:spacing w:val="-4"/>
          <w:sz w:val="32"/>
          <w:szCs w:val="32"/>
        </w:rPr>
        <w:t>宗教事务等工作。（6）完成上级交办的其他工作。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120人，其中：行政人员编制45人、工勤2人、参公0人、事业编制40人。实有在职人数121人，其中：行政在职58人、工勤1人、参公29人、事业在职32人。离退休人员32人，其中：行政退休人员17人、事业退休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公岗工资项目资金年度安排下达资金101.59万元，为公岗工资资金，最终确定项目资金总数为101.59万元。其中：中央财政拨款101.59万元，自治区财政拨款0万元，本级财政拨款101.59万元，上年结余0万元。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截至2022年12月31日，实际支出83.64万元，预算执行率82.33%。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奥依塔克镇公岗工资，通过该项目的实施，建立健全我镇后备干部力量需要，确保我镇公益性岗位人员的基本生活需要，提高公益性岗位人员生活质量，为我镇日常工作的顺利开展提供保障。提高公益性岗位人员积极性，从而进一步提高工作效率，全心全意的投入到工作中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“公益性岗位人员人数（人)”指标，预期指标值为=17人；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“发放金额（万元）”指标，预期指标值为=101.59万元；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“工资发放及时率（%）”指标，预期指标值为=100%；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“项目完成时限（月）”指标，预期指标值为=12月。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“平均每人工资发放（万元）”指标，预期指标值为=5.98万元；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“提升公益性岗位人员工作积极性”指标，预期指标值为有效提升；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公岗工资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组    长：铱斯玛铱江·祖农（党委副书记、镇长）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副 组 长：杨成为（党委副书记）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李青唐（党委委员、纪检书记）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     员：各科室负责人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依塔克镇公益性岗位工资”项目绩效进行客观公正的评价，本项目总得分为98.22，绩效评级属于“优”。其中，决策类指标得分20分，过程类指标得分19.12分，产出类指标得分39.1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公岗工资已完成82.33%，推动了公益性工位人员产生社会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（1）立项依据充分性：陶财预[2022]01号并结合奥依塔克镇人民政府职责组织实施。围绕奥依塔克镇人民政府年度工作重点和工作计划制定经费预算，根据评分标准，该指标不扣分，得3分。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（2）立项程序规范性：根据决策依据编制工作计划和经费预算，经过与奥依塔克镇人民政府财经领导小组进行沟通、筛选确定经费预算计划，上会研究确定最终预算方案，根据评分标准，该指标不扣分，得2分。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（5）预算编制科学性：陶财预[2022]01号奥依塔克镇人民政府公益岗位工资财政拨款101.59万元，实际完成内容与项目内容匹配，项目投资额与工作任务相匹配，根据评分标准，该指标不扣分，得5分。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（6）资金分配合理性：资金分配按照陶财预[2022]01号资金分配与实际相适应，根据评分标准，该指标不扣分，得5分。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（1）资金到位率：该项目总投资101.59万元，财政局实际下达经费101.59万元，其中当年财政拨款101.59万元，上年结转资金0万元，财政资金足额拨付到位，根据评分标准，该指标不扣分，得5分。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（2）预算执行率：本项目申请预算金额为101.59万元，预算批复实际下达金额为 101.59万元，截至 2022年 12 月 31日，资金执行83.64万元，资金执行率82.33%。项目资金支出总体能够按照预算执行，根据评分标准，该指标不扣分，得5分。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（3）资金使用合规性：陶财预[2022]01号符合预算批复规定用途，不存在截留、挤占、挪用、虚列支出等情况，未发现违规使用情况，根据评分标准，该指标不扣分，得5分。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（4）管理制度健全性：该项目严格按照《奥依塔克镇人民政府财务制度》及公岗工资金相关的制度和管理规定实施，对财政专项资金进行严格管理，基本做到了专款专用，根据评分标准，该指标不扣分，得2分。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财经领导小组沟通后，报党委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公益性岗位人员人数17人，与预期目标一致，根据评分标准，该指标不扣分，得5分。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保险金发放总数 （万元）﹥﹦101.59万元，与预期目标值存在偏差，该指标扣分，得4.1分。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工资发放及时率100%，与预期目标无偏差，根据评分标准，该指标不扣分，得10分。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项目完成时限12月，与预期目标无偏差，根据评分标准，该指标不扣分，得8.23分。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平均每人工资发放5.98万元，项目经费能够控制在绩效目标范围内，根据评分标准，该指标不扣分，得10分。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提高公益性岗位人员工作积极性、服务质量，与预期指标一致，根据评分标准，该指标不扣分，得10分。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有偏差：奥依塔克镇公益性岗位工资项目预算101.59万元，到位101.59万元，实际支出101.59万元，预算执行率为82.33%，项目绩效指标总体完成率为96.47%，偏差率为3.53%，偏出去原因根据县财政安排，全县公益性岗位工资发放至11月，采取的措施按照县级安排按时足额发放公益性岗位工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部分业务人员绩效管理意识有待增强，未能全面深入认识理解绩效管理工作的意义。绩效管理经验不足，预算绩效管理工作有待进一步落实。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绩效指标的明确性、可衡量性、相关性还需进一步提升。预算精细化管理还需完善，预算编制管理水平仍有进一步提升的空间。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65DE1832"/>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2025-01-21T02:33:47Z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